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6687"/>
      </w:tblGrid>
      <w:tr w:rsidR="00146F2D" w:rsidRPr="00C85ED6" w:rsidTr="00146F2D">
        <w:tc>
          <w:tcPr>
            <w:tcW w:w="2802" w:type="dxa"/>
            <w:tcBorders>
              <w:right w:val="single" w:sz="4" w:space="0" w:color="auto"/>
            </w:tcBorders>
          </w:tcPr>
          <w:p w:rsidR="00146F2D" w:rsidRPr="00302249" w:rsidRDefault="00146F2D" w:rsidP="002E1136">
            <w:pPr>
              <w:rPr>
                <w:rFonts w:ascii="Times New Roman" w:hAnsi="Times New Roman" w:cs="Times New Roman"/>
                <w:sz w:val="20"/>
                <w:szCs w:val="20"/>
              </w:rPr>
            </w:pPr>
            <w:bookmarkStart w:id="0" w:name="_GoBack"/>
            <w:bookmarkEnd w:id="0"/>
            <w:r w:rsidRPr="00302249">
              <w:rPr>
                <w:rFonts w:ascii="Times New Roman" w:hAnsi="Times New Roman" w:cs="Times New Roman"/>
                <w:noProof/>
                <w:sz w:val="20"/>
                <w:szCs w:val="20"/>
                <w:lang w:val="ru-RU" w:eastAsia="ru-RU" w:bidi="ar-SA"/>
              </w:rPr>
              <w:drawing>
                <wp:anchor distT="0" distB="0" distL="114300" distR="114300" simplePos="0" relativeHeight="251658240" behindDoc="0" locked="0" layoutInCell="1" allowOverlap="1">
                  <wp:simplePos x="0" y="0"/>
                  <wp:positionH relativeFrom="column">
                    <wp:posOffset>969645</wp:posOffset>
                  </wp:positionH>
                  <wp:positionV relativeFrom="paragraph">
                    <wp:posOffset>6715760</wp:posOffset>
                  </wp:positionV>
                  <wp:extent cx="625475" cy="626745"/>
                  <wp:effectExtent l="19050" t="0" r="3175" b="0"/>
                  <wp:wrapSquare wrapText="bothSides"/>
                  <wp:docPr id="6" name="Рисунок 26" descr="C:\Users\BD18~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BD18~1\AppData\Local\Temp\FineReader12.00\media\image3.jpeg"/>
                          <pic:cNvPicPr>
                            <a:picLocks noChangeAspect="1" noChangeArrowheads="1"/>
                          </pic:cNvPicPr>
                        </pic:nvPicPr>
                        <pic:blipFill>
                          <a:blip r:embed="rId5" cstate="print"/>
                          <a:srcRect/>
                          <a:stretch>
                            <a:fillRect/>
                          </a:stretch>
                        </pic:blipFill>
                        <pic:spPr bwMode="auto">
                          <a:xfrm>
                            <a:off x="0" y="0"/>
                            <a:ext cx="625475" cy="626745"/>
                          </a:xfrm>
                          <a:prstGeom prst="rect">
                            <a:avLst/>
                          </a:prstGeom>
                          <a:noFill/>
                          <a:ln w="9525">
                            <a:noFill/>
                            <a:miter lim="800000"/>
                            <a:headEnd/>
                            <a:tailEnd/>
                          </a:ln>
                        </pic:spPr>
                      </pic:pic>
                    </a:graphicData>
                  </a:graphic>
                </wp:anchor>
              </w:drawing>
            </w:r>
          </w:p>
        </w:tc>
        <w:tc>
          <w:tcPr>
            <w:tcW w:w="6769" w:type="dxa"/>
            <w:tcBorders>
              <w:left w:val="single" w:sz="4" w:space="0" w:color="auto"/>
            </w:tcBorders>
          </w:tcPr>
          <w:p w:rsidR="00146F2D" w:rsidRPr="00302249" w:rsidRDefault="00146F2D" w:rsidP="002E1136">
            <w:pPr>
              <w:rPr>
                <w:rFonts w:ascii="Times New Roman" w:hAnsi="Times New Roman" w:cs="Times New Roman"/>
                <w:sz w:val="20"/>
                <w:szCs w:val="20"/>
              </w:rPr>
            </w:pPr>
          </w:p>
          <w:p w:rsidR="00146F2D" w:rsidRPr="00302249" w:rsidRDefault="00146F2D" w:rsidP="002E1136">
            <w:pPr>
              <w:rPr>
                <w:rFonts w:ascii="Times New Roman" w:hAnsi="Times New Roman" w:cs="Times New Roman"/>
                <w:sz w:val="20"/>
                <w:szCs w:val="20"/>
              </w:rPr>
            </w:pPr>
          </w:p>
          <w:p w:rsidR="00146F2D" w:rsidRPr="00302249" w:rsidRDefault="00146F2D" w:rsidP="002E1136">
            <w:pPr>
              <w:rPr>
                <w:rFonts w:ascii="Times New Roman" w:hAnsi="Times New Roman" w:cs="Times New Roman"/>
                <w:sz w:val="20"/>
                <w:szCs w:val="20"/>
              </w:rPr>
            </w:pPr>
          </w:p>
          <w:p w:rsidR="00146F2D" w:rsidRPr="00302249" w:rsidRDefault="00146F2D" w:rsidP="002E1136">
            <w:pPr>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C85ED6" w:rsidP="00146F2D">
            <w:pPr>
              <w:ind w:left="2124"/>
              <w:jc w:val="both"/>
              <w:rPr>
                <w:rFonts w:ascii="Times New Roman" w:hAnsi="Times New Roman" w:cs="Times New Roman"/>
                <w:sz w:val="20"/>
                <w:szCs w:val="20"/>
              </w:rPr>
            </w:pPr>
            <w:r>
              <w:rPr>
                <w:rFonts w:ascii="Times New Roman" w:hAnsi="Times New Roman" w:cs="Times New Roman"/>
                <w:noProof/>
                <w:sz w:val="20"/>
                <w:szCs w:val="20"/>
                <w:lang w:val="ru-RU" w:eastAsia="ru-RU" w:bidi="ar-SA"/>
              </w:rPr>
              <w:drawing>
                <wp:inline distT="0" distB="0" distL="0" distR="0">
                  <wp:extent cx="2182495" cy="2259965"/>
                  <wp:effectExtent l="19050" t="0" r="8255" b="0"/>
                  <wp:docPr id="2" name="Рисунок 1" descr="C:\Users\дом\Desktop\мусо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мусор\1.jpg"/>
                          <pic:cNvPicPr>
                            <a:picLocks noChangeAspect="1" noChangeArrowheads="1"/>
                          </pic:cNvPicPr>
                        </pic:nvPicPr>
                        <pic:blipFill>
                          <a:blip r:embed="rId6" cstate="print"/>
                          <a:srcRect/>
                          <a:stretch>
                            <a:fillRect/>
                          </a:stretch>
                        </pic:blipFill>
                        <pic:spPr bwMode="auto">
                          <a:xfrm>
                            <a:off x="0" y="0"/>
                            <a:ext cx="2182495" cy="2259965"/>
                          </a:xfrm>
                          <a:prstGeom prst="rect">
                            <a:avLst/>
                          </a:prstGeom>
                          <a:noFill/>
                          <a:ln w="9525">
                            <a:noFill/>
                            <a:miter lim="800000"/>
                            <a:headEnd/>
                            <a:tailEnd/>
                          </a:ln>
                        </pic:spPr>
                      </pic:pic>
                    </a:graphicData>
                  </a:graphic>
                </wp:inline>
              </w:drawing>
            </w:r>
          </w:p>
          <w:p w:rsidR="00146F2D" w:rsidRPr="00302249" w:rsidRDefault="00146F2D" w:rsidP="00146F2D">
            <w:pPr>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C85ED6" w:rsidRDefault="00C85ED6" w:rsidP="00146F2D">
            <w:pPr>
              <w:ind w:left="2124"/>
              <w:jc w:val="both"/>
              <w:rPr>
                <w:rFonts w:ascii="Times New Roman" w:hAnsi="Times New Roman" w:cs="Times New Roman"/>
                <w:sz w:val="36"/>
                <w:szCs w:val="20"/>
                <w:lang w:val="ru-RU"/>
              </w:rPr>
            </w:pPr>
            <w:r>
              <w:rPr>
                <w:rFonts w:ascii="Times New Roman" w:hAnsi="Times New Roman" w:cs="Times New Roman"/>
                <w:sz w:val="36"/>
                <w:szCs w:val="20"/>
                <w:lang w:val="ru-RU"/>
              </w:rPr>
              <w:t>1</w:t>
            </w:r>
            <w:r w:rsidR="00146F2D" w:rsidRPr="00302249">
              <w:rPr>
                <w:rFonts w:ascii="Times New Roman" w:hAnsi="Times New Roman" w:cs="Times New Roman"/>
                <w:sz w:val="36"/>
                <w:szCs w:val="20"/>
              </w:rPr>
              <w:t>P</w:t>
            </w:r>
            <w:r>
              <w:rPr>
                <w:rFonts w:ascii="Times New Roman" w:hAnsi="Times New Roman" w:cs="Times New Roman"/>
                <w:sz w:val="36"/>
                <w:szCs w:val="20"/>
                <w:lang w:val="ru-RU"/>
              </w:rPr>
              <w:t>88</w:t>
            </w:r>
            <w:r w:rsidR="00146F2D" w:rsidRPr="00302249">
              <w:rPr>
                <w:rFonts w:ascii="Times New Roman" w:hAnsi="Times New Roman" w:cs="Times New Roman"/>
                <w:sz w:val="36"/>
                <w:szCs w:val="20"/>
              </w:rPr>
              <w:t>F</w:t>
            </w:r>
            <w:r>
              <w:rPr>
                <w:rFonts w:ascii="Times New Roman" w:hAnsi="Times New Roman" w:cs="Times New Roman"/>
                <w:sz w:val="36"/>
                <w:szCs w:val="20"/>
                <w:lang w:val="ru-RU"/>
              </w:rPr>
              <w:t>-1</w:t>
            </w:r>
          </w:p>
          <w:p w:rsidR="00C85ED6" w:rsidRPr="00C85ED6" w:rsidRDefault="00C85ED6" w:rsidP="00C85ED6">
            <w:pPr>
              <w:ind w:left="2124"/>
              <w:jc w:val="both"/>
              <w:rPr>
                <w:rFonts w:ascii="Times New Roman" w:hAnsi="Times New Roman" w:cs="Times New Roman"/>
                <w:sz w:val="36"/>
                <w:szCs w:val="20"/>
                <w:lang w:val="ru-RU"/>
              </w:rPr>
            </w:pPr>
            <w:r>
              <w:rPr>
                <w:rFonts w:ascii="Times New Roman" w:hAnsi="Times New Roman" w:cs="Times New Roman"/>
                <w:sz w:val="36"/>
                <w:szCs w:val="20"/>
                <w:lang w:val="ru-RU"/>
              </w:rPr>
              <w:t>1</w:t>
            </w:r>
            <w:r w:rsidRPr="00302249">
              <w:rPr>
                <w:rFonts w:ascii="Times New Roman" w:hAnsi="Times New Roman" w:cs="Times New Roman"/>
                <w:sz w:val="36"/>
                <w:szCs w:val="20"/>
              </w:rPr>
              <w:t>P</w:t>
            </w:r>
            <w:r>
              <w:rPr>
                <w:rFonts w:ascii="Times New Roman" w:hAnsi="Times New Roman" w:cs="Times New Roman"/>
                <w:sz w:val="36"/>
                <w:szCs w:val="20"/>
                <w:lang w:val="ru-RU"/>
              </w:rPr>
              <w:t>90</w:t>
            </w:r>
            <w:r w:rsidRPr="00302249">
              <w:rPr>
                <w:rFonts w:ascii="Times New Roman" w:hAnsi="Times New Roman" w:cs="Times New Roman"/>
                <w:sz w:val="36"/>
                <w:szCs w:val="20"/>
              </w:rPr>
              <w:t>F</w:t>
            </w:r>
            <w:r>
              <w:rPr>
                <w:rFonts w:ascii="Times New Roman" w:hAnsi="Times New Roman" w:cs="Times New Roman"/>
                <w:sz w:val="36"/>
                <w:szCs w:val="20"/>
                <w:lang w:val="ru-RU"/>
              </w:rPr>
              <w:t>-1</w:t>
            </w:r>
          </w:p>
          <w:p w:rsidR="00C85ED6" w:rsidRPr="00C85ED6" w:rsidRDefault="00C85ED6" w:rsidP="00C85ED6">
            <w:pPr>
              <w:ind w:left="2124"/>
              <w:jc w:val="both"/>
              <w:rPr>
                <w:rFonts w:ascii="Times New Roman" w:hAnsi="Times New Roman" w:cs="Times New Roman"/>
                <w:sz w:val="36"/>
                <w:szCs w:val="20"/>
                <w:lang w:val="ru-RU"/>
              </w:rPr>
            </w:pPr>
            <w:r>
              <w:rPr>
                <w:rFonts w:ascii="Times New Roman" w:hAnsi="Times New Roman" w:cs="Times New Roman"/>
                <w:sz w:val="36"/>
                <w:szCs w:val="20"/>
                <w:lang w:val="ru-RU"/>
              </w:rPr>
              <w:t>1</w:t>
            </w:r>
            <w:r w:rsidRPr="00302249">
              <w:rPr>
                <w:rFonts w:ascii="Times New Roman" w:hAnsi="Times New Roman" w:cs="Times New Roman"/>
                <w:sz w:val="36"/>
                <w:szCs w:val="20"/>
              </w:rPr>
              <w:t>P</w:t>
            </w:r>
            <w:r>
              <w:rPr>
                <w:rFonts w:ascii="Times New Roman" w:hAnsi="Times New Roman" w:cs="Times New Roman"/>
                <w:sz w:val="36"/>
                <w:szCs w:val="20"/>
                <w:lang w:val="ru-RU"/>
              </w:rPr>
              <w:t>92</w:t>
            </w:r>
            <w:r w:rsidRPr="00302249">
              <w:rPr>
                <w:rFonts w:ascii="Times New Roman" w:hAnsi="Times New Roman" w:cs="Times New Roman"/>
                <w:sz w:val="36"/>
                <w:szCs w:val="20"/>
              </w:rPr>
              <w:t>F</w:t>
            </w:r>
            <w:r>
              <w:rPr>
                <w:rFonts w:ascii="Times New Roman" w:hAnsi="Times New Roman" w:cs="Times New Roman"/>
                <w:sz w:val="36"/>
                <w:szCs w:val="20"/>
                <w:lang w:val="ru-RU"/>
              </w:rPr>
              <w:t>-1</w:t>
            </w:r>
          </w:p>
          <w:p w:rsidR="00146F2D" w:rsidRPr="00302249" w:rsidRDefault="00146F2D" w:rsidP="00146F2D">
            <w:pPr>
              <w:jc w:val="both"/>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jc w:val="center"/>
              <w:rPr>
                <w:rFonts w:ascii="Times New Roman" w:hAnsi="Times New Roman" w:cs="Times New Roman"/>
                <w:b/>
                <w:sz w:val="32"/>
                <w:szCs w:val="28"/>
                <w:lang w:val="ru-RU"/>
              </w:rPr>
            </w:pPr>
            <w:r w:rsidRPr="00302249">
              <w:rPr>
                <w:rFonts w:ascii="Times New Roman" w:hAnsi="Times New Roman" w:cs="Times New Roman"/>
                <w:b/>
                <w:sz w:val="32"/>
                <w:szCs w:val="28"/>
                <w:lang w:val="ru-RU"/>
              </w:rPr>
              <w:t>ИНСТРУКЦИЯ ПО ЭКСПЛУАТАЦИИ</w:t>
            </w: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tc>
      </w:tr>
    </w:tbl>
    <w:p w:rsidR="002E1136" w:rsidRPr="007F656D" w:rsidRDefault="002E1136" w:rsidP="002E1136">
      <w:pPr>
        <w:rPr>
          <w:rFonts w:ascii="Times New Roman" w:hAnsi="Times New Roman" w:cs="Times New Roman"/>
          <w:sz w:val="20"/>
          <w:szCs w:val="20"/>
          <w:lang w:val="ru-RU"/>
        </w:rPr>
      </w:pPr>
    </w:p>
    <w:p w:rsidR="002E1136" w:rsidRPr="007F656D" w:rsidRDefault="002E1136" w:rsidP="002E1136">
      <w:pPr>
        <w:rPr>
          <w:rFonts w:ascii="Times New Roman" w:hAnsi="Times New Roman" w:cs="Times New Roman"/>
          <w:sz w:val="20"/>
          <w:szCs w:val="20"/>
          <w:lang w:val="ru-RU"/>
        </w:rPr>
      </w:pPr>
    </w:p>
    <w:p w:rsidR="002E1136" w:rsidRPr="007F656D" w:rsidRDefault="002E1136" w:rsidP="002E1136">
      <w:pPr>
        <w:rPr>
          <w:rFonts w:ascii="Times New Roman" w:hAnsi="Times New Roman" w:cs="Times New Roman"/>
          <w:sz w:val="20"/>
          <w:szCs w:val="20"/>
          <w:lang w:val="ru-RU"/>
        </w:rPr>
      </w:pPr>
    </w:p>
    <w:p w:rsidR="002E1136" w:rsidRPr="007F656D" w:rsidRDefault="002E1136" w:rsidP="002E1136">
      <w:pPr>
        <w:rPr>
          <w:rFonts w:ascii="Times New Roman" w:hAnsi="Times New Roman" w:cs="Times New Roman"/>
          <w:sz w:val="20"/>
          <w:szCs w:val="20"/>
          <w:lang w:val="ru-RU"/>
        </w:rPr>
      </w:pPr>
    </w:p>
    <w:p w:rsidR="002E1136" w:rsidRDefault="002E1136" w:rsidP="002E1136">
      <w:pPr>
        <w:rPr>
          <w:rFonts w:ascii="Times New Roman" w:hAnsi="Times New Roman" w:cs="Times New Roman"/>
          <w:sz w:val="20"/>
          <w:szCs w:val="20"/>
          <w:lang w:val="ru-RU"/>
        </w:rPr>
      </w:pPr>
    </w:p>
    <w:p w:rsidR="000F3593" w:rsidRPr="000F3593" w:rsidRDefault="000F3593" w:rsidP="00B87C71">
      <w:pPr>
        <w:jc w:val="right"/>
        <w:rPr>
          <w:rFonts w:ascii="Times New Roman" w:hAnsi="Times New Roman" w:cs="Times New Roman"/>
          <w:sz w:val="20"/>
          <w:szCs w:val="20"/>
          <w:lang w:val="ru-RU"/>
        </w:rPr>
      </w:pPr>
      <w:r>
        <w:rPr>
          <w:rFonts w:ascii="Times New Roman" w:hAnsi="Times New Roman" w:cs="Times New Roman"/>
          <w:sz w:val="20"/>
          <w:szCs w:val="20"/>
          <w:lang w:val="ru-RU"/>
        </w:rPr>
        <w:lastRenderedPageBreak/>
        <w:t>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18"/>
        <w:gridCol w:w="4383"/>
      </w:tblGrid>
      <w:tr w:rsidR="00302249" w:rsidRPr="00302249" w:rsidTr="000F3593">
        <w:tc>
          <w:tcPr>
            <w:tcW w:w="4644" w:type="dxa"/>
            <w:tcBorders>
              <w:top w:val="single" w:sz="4" w:space="0" w:color="auto"/>
            </w:tcBorders>
          </w:tcPr>
          <w:p w:rsidR="00302249" w:rsidRPr="00652EFB" w:rsidRDefault="00302249" w:rsidP="002E1136">
            <w:pPr>
              <w:rPr>
                <w:rFonts w:ascii="Times New Roman" w:hAnsi="Times New Roman" w:cs="Times New Roman"/>
                <w:sz w:val="20"/>
                <w:szCs w:val="20"/>
              </w:rPr>
            </w:pPr>
          </w:p>
          <w:tbl>
            <w:tblPr>
              <w:tblStyle w:val="a3"/>
              <w:tblW w:w="0" w:type="auto"/>
              <w:tblLook w:val="04A0" w:firstRow="1" w:lastRow="0" w:firstColumn="1" w:lastColumn="0" w:noHBand="0" w:noVBand="1"/>
            </w:tblPr>
            <w:tblGrid>
              <w:gridCol w:w="4338"/>
            </w:tblGrid>
            <w:tr w:rsidR="00412C91" w:rsidRPr="00652EFB" w:rsidTr="00F355D0">
              <w:tc>
                <w:tcPr>
                  <w:tcW w:w="4413" w:type="dxa"/>
                  <w:tcBorders>
                    <w:top w:val="nil"/>
                    <w:left w:val="nil"/>
                    <w:bottom w:val="nil"/>
                    <w:right w:val="nil"/>
                  </w:tcBorders>
                  <w:shd w:val="clear" w:color="auto" w:fill="A6A6A6" w:themeFill="background1" w:themeFillShade="A6"/>
                </w:tcPr>
                <w:p w:rsidR="00412C91" w:rsidRPr="00652EFB" w:rsidRDefault="00412C91" w:rsidP="002E1136">
                  <w:pPr>
                    <w:rPr>
                      <w:rFonts w:ascii="Times New Roman" w:hAnsi="Times New Roman" w:cs="Times New Roman"/>
                      <w:b/>
                      <w:color w:val="000000"/>
                      <w:sz w:val="20"/>
                      <w:szCs w:val="20"/>
                    </w:rPr>
                  </w:pPr>
                  <w:r w:rsidRPr="00652EFB">
                    <w:rPr>
                      <w:rFonts w:ascii="Times New Roman" w:hAnsi="Times New Roman" w:cs="Times New Roman"/>
                      <w:b/>
                      <w:sz w:val="20"/>
                      <w:szCs w:val="20"/>
                      <w:lang w:val="ru-RU"/>
                    </w:rPr>
                    <w:t>СОДЕРЖАНИЕ</w:t>
                  </w:r>
                </w:p>
              </w:tc>
            </w:tr>
          </w:tbl>
          <w:p w:rsidR="00412C91" w:rsidRPr="00652EFB" w:rsidRDefault="00412C91" w:rsidP="002E1136">
            <w:pPr>
              <w:rPr>
                <w:rFonts w:ascii="Times New Roman" w:hAnsi="Times New Roman" w:cs="Times New Roman"/>
                <w:sz w:val="20"/>
                <w:szCs w:val="20"/>
              </w:rPr>
            </w:pPr>
          </w:p>
        </w:tc>
        <w:tc>
          <w:tcPr>
            <w:tcW w:w="426" w:type="dxa"/>
            <w:tcBorders>
              <w:top w:val="single" w:sz="4" w:space="0" w:color="auto"/>
            </w:tcBorders>
          </w:tcPr>
          <w:p w:rsidR="00302249" w:rsidRPr="00652EFB" w:rsidRDefault="00302249" w:rsidP="002E1136">
            <w:pPr>
              <w:rPr>
                <w:rFonts w:ascii="Times New Roman" w:hAnsi="Times New Roman" w:cs="Times New Roman"/>
                <w:sz w:val="20"/>
                <w:szCs w:val="20"/>
                <w:lang w:val="ru-RU"/>
              </w:rPr>
            </w:pPr>
          </w:p>
        </w:tc>
        <w:tc>
          <w:tcPr>
            <w:tcW w:w="4501" w:type="dxa"/>
            <w:tcBorders>
              <w:top w:val="single" w:sz="4" w:space="0" w:color="auto"/>
            </w:tcBorders>
          </w:tcPr>
          <w:p w:rsidR="00302249" w:rsidRPr="00652EFB" w:rsidRDefault="00302249" w:rsidP="002E1136">
            <w:pPr>
              <w:rPr>
                <w:rFonts w:ascii="Times New Roman" w:hAnsi="Times New Roman" w:cs="Times New Roman"/>
                <w:sz w:val="20"/>
                <w:szCs w:val="20"/>
                <w:lang w:val="ru-RU"/>
              </w:rPr>
            </w:pPr>
          </w:p>
        </w:tc>
      </w:tr>
      <w:tr w:rsidR="00302249" w:rsidRPr="00302249" w:rsidTr="00B87C71">
        <w:tc>
          <w:tcPr>
            <w:tcW w:w="4644" w:type="dxa"/>
            <w:tcBorders>
              <w:bottom w:val="single" w:sz="4" w:space="0" w:color="auto"/>
            </w:tcBorders>
          </w:tcPr>
          <w:p w:rsidR="00412C91" w:rsidRPr="007F656D" w:rsidRDefault="00412C91" w:rsidP="00302249">
            <w:pPr>
              <w:rPr>
                <w:rFonts w:ascii="Times New Roman" w:hAnsi="Times New Roman" w:cs="Times New Roman"/>
                <w:sz w:val="20"/>
                <w:szCs w:val="20"/>
                <w:lang w:val="ru-RU"/>
              </w:rPr>
            </w:pP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1. Общая информация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2. Правила безопасности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3. Компоненты и элементы управления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4. Что вам нужно знать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5. Стандарты использования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6. Техническое обслуживание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7. Поиск и устранение неисправностей      </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 xml:space="preserve">8. Технические данные                                 </w:t>
            </w:r>
          </w:p>
        </w:tc>
        <w:tc>
          <w:tcPr>
            <w:tcW w:w="426" w:type="dxa"/>
            <w:tcBorders>
              <w:bottom w:val="single" w:sz="4" w:space="0" w:color="auto"/>
            </w:tcBorders>
          </w:tcPr>
          <w:p w:rsidR="00412C91" w:rsidRPr="00652EFB" w:rsidRDefault="00412C91" w:rsidP="0093462D">
            <w:pPr>
              <w:rPr>
                <w:rFonts w:ascii="Times New Roman" w:hAnsi="Times New Roman" w:cs="Times New Roman"/>
                <w:sz w:val="20"/>
                <w:szCs w:val="20"/>
              </w:rPr>
            </w:pP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1</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1</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2</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3</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4</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6</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8</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8</w:t>
            </w:r>
          </w:p>
        </w:tc>
        <w:tc>
          <w:tcPr>
            <w:tcW w:w="4501" w:type="dxa"/>
            <w:tcBorders>
              <w:bottom w:val="single" w:sz="4" w:space="0" w:color="auto"/>
            </w:tcBorders>
          </w:tcPr>
          <w:p w:rsidR="00302249" w:rsidRPr="00652EFB" w:rsidRDefault="00302249" w:rsidP="0093462D">
            <w:pPr>
              <w:rPr>
                <w:rFonts w:ascii="Times New Roman" w:hAnsi="Times New Roman" w:cs="Times New Roman"/>
                <w:sz w:val="20"/>
                <w:szCs w:val="20"/>
                <w:lang w:val="ru-RU"/>
              </w:rPr>
            </w:pPr>
          </w:p>
        </w:tc>
      </w:tr>
      <w:tr w:rsidR="00412C91" w:rsidRPr="00C85ED6" w:rsidTr="00B87C71">
        <w:tc>
          <w:tcPr>
            <w:tcW w:w="4644" w:type="dxa"/>
            <w:tcBorders>
              <w:top w:val="single" w:sz="4" w:space="0" w:color="auto"/>
              <w:bottom w:val="single" w:sz="4" w:space="0" w:color="auto"/>
            </w:tcBorders>
          </w:tcPr>
          <w:p w:rsidR="00412C91" w:rsidRPr="007F656D" w:rsidRDefault="00412C91" w:rsidP="0093462D">
            <w:pPr>
              <w:rPr>
                <w:rFonts w:ascii="Times New Roman" w:hAnsi="Times New Roman" w:cs="Times New Roman"/>
                <w:sz w:val="20"/>
                <w:szCs w:val="20"/>
                <w:lang w:val="ru-RU"/>
              </w:rPr>
            </w:pPr>
          </w:p>
          <w:tbl>
            <w:tblPr>
              <w:tblStyle w:val="a3"/>
              <w:tblW w:w="0" w:type="auto"/>
              <w:tblLook w:val="04A0" w:firstRow="1" w:lastRow="0" w:firstColumn="1" w:lastColumn="0" w:noHBand="0" w:noVBand="1"/>
            </w:tblPr>
            <w:tblGrid>
              <w:gridCol w:w="4338"/>
            </w:tblGrid>
            <w:tr w:rsidR="00412C91" w:rsidRPr="00C85ED6" w:rsidTr="00D617EB">
              <w:tc>
                <w:tcPr>
                  <w:tcW w:w="4413" w:type="dxa"/>
                  <w:tcBorders>
                    <w:top w:val="nil"/>
                    <w:left w:val="nil"/>
                    <w:bottom w:val="nil"/>
                    <w:right w:val="nil"/>
                  </w:tcBorders>
                  <w:shd w:val="clear" w:color="auto" w:fill="BFBFBF" w:themeFill="background1" w:themeFillShade="BF"/>
                </w:tcPr>
                <w:p w:rsidR="00412C91" w:rsidRPr="00652EFB" w:rsidRDefault="00412C91"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1. ОБЩИЕ СВЕДЕНИЯ</w:t>
                  </w:r>
                </w:p>
              </w:tc>
            </w:tr>
          </w:tbl>
          <w:p w:rsidR="00412C91" w:rsidRPr="00652EFB" w:rsidRDefault="00412C91" w:rsidP="0093462D">
            <w:pPr>
              <w:rPr>
                <w:rFonts w:ascii="Times New Roman" w:hAnsi="Times New Roman" w:cs="Times New Roman"/>
                <w:sz w:val="20"/>
                <w:szCs w:val="20"/>
                <w:lang w:val="ru-RU"/>
              </w:rPr>
            </w:pPr>
          </w:p>
          <w:tbl>
            <w:tblPr>
              <w:tblStyle w:val="a3"/>
              <w:tblW w:w="0" w:type="auto"/>
              <w:tblLook w:val="04A0" w:firstRow="1" w:lastRow="0" w:firstColumn="1" w:lastColumn="0" w:noHBand="0" w:noVBand="1"/>
            </w:tblPr>
            <w:tblGrid>
              <w:gridCol w:w="559"/>
              <w:gridCol w:w="3779"/>
            </w:tblGrid>
            <w:tr w:rsidR="00412C91" w:rsidRPr="00C85ED6" w:rsidTr="00D617EB">
              <w:tc>
                <w:tcPr>
                  <w:tcW w:w="562" w:type="dxa"/>
                  <w:tcBorders>
                    <w:top w:val="nil"/>
                    <w:left w:val="nil"/>
                    <w:bottom w:val="nil"/>
                    <w:right w:val="nil"/>
                  </w:tcBorders>
                  <w:shd w:val="clear" w:color="auto" w:fill="BFBFBF" w:themeFill="background1" w:themeFillShade="BF"/>
                </w:tcPr>
                <w:p w:rsidR="00412C91" w:rsidRPr="00652EFB" w:rsidRDefault="00412C91" w:rsidP="00D617EB">
                  <w:pPr>
                    <w:spacing w:before="120"/>
                    <w:rPr>
                      <w:rFonts w:ascii="Times New Roman" w:hAnsi="Times New Roman" w:cs="Times New Roman"/>
                      <w:b/>
                      <w:sz w:val="20"/>
                      <w:szCs w:val="20"/>
                      <w:lang w:val="ru-RU"/>
                    </w:rPr>
                  </w:pPr>
                  <w:r w:rsidRPr="00652EFB">
                    <w:rPr>
                      <w:rFonts w:ascii="Times New Roman" w:hAnsi="Times New Roman" w:cs="Times New Roman"/>
                      <w:b/>
                      <w:sz w:val="20"/>
                      <w:szCs w:val="20"/>
                      <w:lang w:val="ru-RU"/>
                    </w:rPr>
                    <w:t>1.1</w:t>
                  </w:r>
                </w:p>
              </w:tc>
              <w:tc>
                <w:tcPr>
                  <w:tcW w:w="3851" w:type="dxa"/>
                  <w:tcBorders>
                    <w:top w:val="nil"/>
                    <w:left w:val="nil"/>
                    <w:bottom w:val="nil"/>
                    <w:right w:val="nil"/>
                  </w:tcBorders>
                </w:tcPr>
                <w:p w:rsidR="00412C91" w:rsidRPr="00652EFB" w:rsidRDefault="00412C91"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ЧТЕНИЕ И ПОНИМАНИЕ РУКОВОДСТВА</w:t>
                  </w:r>
                </w:p>
              </w:tc>
            </w:tr>
          </w:tbl>
          <w:p w:rsidR="00DA5C2E" w:rsidRPr="00652EFB" w:rsidRDefault="00DA5C2E" w:rsidP="00DA5C2E">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Некоторые абзацы  руководства, содержащие информацию, имеющую особое значение для безопасности и эксплуатации,  выделяются  разным способом и означают следующее:</w:t>
            </w:r>
          </w:p>
          <w:p w:rsidR="00412C91" w:rsidRPr="00652EFB" w:rsidRDefault="00412C91" w:rsidP="0093462D">
            <w:pP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9"/>
              <w:gridCol w:w="787"/>
              <w:gridCol w:w="1812"/>
            </w:tblGrid>
            <w:tr w:rsidR="00DA5C2E" w:rsidRPr="00C85ED6" w:rsidTr="00D617EB">
              <w:tc>
                <w:tcPr>
                  <w:tcW w:w="1741" w:type="dxa"/>
                  <w:shd w:val="clear" w:color="auto" w:fill="BFBFBF" w:themeFill="background1" w:themeFillShade="BF"/>
                </w:tcPr>
                <w:p w:rsidR="00DA5C2E" w:rsidRPr="00652EFB" w:rsidRDefault="00DA5C2E"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ПРИМЕЧАНИЕ</w:t>
                  </w:r>
                </w:p>
              </w:tc>
              <w:tc>
                <w:tcPr>
                  <w:tcW w:w="806" w:type="dxa"/>
                </w:tcPr>
                <w:p w:rsidR="00DA5C2E" w:rsidRPr="00652EFB" w:rsidRDefault="00DA5C2E" w:rsidP="00DA5C2E">
                  <w:pPr>
                    <w:jc w:val="center"/>
                    <w:rPr>
                      <w:rFonts w:ascii="Times New Roman" w:hAnsi="Times New Roman" w:cs="Times New Roman"/>
                      <w:sz w:val="20"/>
                      <w:szCs w:val="20"/>
                      <w:lang w:val="ru-RU"/>
                    </w:rPr>
                  </w:pPr>
                  <w:r w:rsidRPr="00652EFB">
                    <w:rPr>
                      <w:rFonts w:ascii="Times New Roman" w:hAnsi="Times New Roman" w:cs="Times New Roman"/>
                      <w:sz w:val="20"/>
                      <w:szCs w:val="20"/>
                      <w:lang w:val="ru-RU"/>
                    </w:rPr>
                    <w:t>или</w:t>
                  </w:r>
                </w:p>
              </w:tc>
              <w:tc>
                <w:tcPr>
                  <w:tcW w:w="1871" w:type="dxa"/>
                  <w:shd w:val="clear" w:color="auto" w:fill="BFBFBF" w:themeFill="background1" w:themeFillShade="BF"/>
                </w:tcPr>
                <w:p w:rsidR="00DA5C2E" w:rsidRPr="00652EFB" w:rsidRDefault="00DA5C2E" w:rsidP="00763CF1">
                  <w:pPr>
                    <w:jc w:val="center"/>
                    <w:rPr>
                      <w:rFonts w:ascii="Times New Roman" w:hAnsi="Times New Roman" w:cs="Times New Roman"/>
                      <w:b/>
                      <w:sz w:val="20"/>
                      <w:szCs w:val="20"/>
                      <w:lang w:val="ru-RU"/>
                    </w:rPr>
                  </w:pPr>
                  <w:r w:rsidRPr="00652EFB">
                    <w:rPr>
                      <w:rFonts w:ascii="Times New Roman" w:hAnsi="Times New Roman" w:cs="Times New Roman"/>
                      <w:b/>
                      <w:sz w:val="20"/>
                      <w:szCs w:val="20"/>
                      <w:lang w:val="ru-RU"/>
                    </w:rPr>
                    <w:t>ВАЖНО</w:t>
                  </w:r>
                </w:p>
              </w:tc>
            </w:tr>
          </w:tbl>
          <w:p w:rsidR="00DA5C2E" w:rsidRPr="00652EFB" w:rsidRDefault="00DA5C2E" w:rsidP="00DA5C2E">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Они дают подробную информацию или дополнительную информацию о том, что уже было сказано, и чтобы предотвратить </w:t>
            </w:r>
            <w:r w:rsidR="00D002D1" w:rsidRPr="00652EFB">
              <w:rPr>
                <w:rFonts w:ascii="Times New Roman" w:hAnsi="Times New Roman" w:cs="Times New Roman"/>
                <w:sz w:val="20"/>
                <w:szCs w:val="20"/>
                <w:lang w:val="ru-RU"/>
              </w:rPr>
              <w:t>поломку</w:t>
            </w:r>
            <w:r w:rsidRPr="00652EFB">
              <w:rPr>
                <w:rFonts w:ascii="Times New Roman" w:hAnsi="Times New Roman" w:cs="Times New Roman"/>
                <w:sz w:val="20"/>
                <w:szCs w:val="20"/>
                <w:lang w:val="ru-RU"/>
              </w:rPr>
              <w:t xml:space="preserve"> двигателя или другие повреждения.</w:t>
            </w:r>
          </w:p>
          <w:p w:rsidR="00412C91" w:rsidRPr="00652EFB" w:rsidRDefault="00412C91" w:rsidP="0093462D">
            <w:pPr>
              <w:rPr>
                <w:rFonts w:ascii="Times New Roman" w:hAnsi="Times New Roman" w:cs="Times New Roman"/>
                <w:sz w:val="20"/>
                <w:szCs w:val="20"/>
                <w:lang w:val="ru-RU"/>
              </w:rPr>
            </w:pPr>
          </w:p>
          <w:tbl>
            <w:tblPr>
              <w:tblStyle w:val="a3"/>
              <w:tblW w:w="0" w:type="auto"/>
              <w:tblLook w:val="04A0" w:firstRow="1" w:lastRow="0" w:firstColumn="1" w:lastColumn="0" w:noHBand="0" w:noVBand="1"/>
            </w:tblPr>
            <w:tblGrid>
              <w:gridCol w:w="2236"/>
            </w:tblGrid>
            <w:tr w:rsidR="00D002D1" w:rsidRPr="00C85ED6" w:rsidTr="00D002D1">
              <w:tc>
                <w:tcPr>
                  <w:tcW w:w="2122" w:type="dxa"/>
                  <w:shd w:val="clear" w:color="auto" w:fill="000000" w:themeFill="text1"/>
                </w:tcPr>
                <w:p w:rsidR="00D002D1" w:rsidRPr="00652EFB" w:rsidRDefault="00D002D1" w:rsidP="0093462D">
                  <w:pPr>
                    <w:rPr>
                      <w:rFonts w:ascii="Times New Roman" w:hAnsi="Times New Roman" w:cs="Times New Roman"/>
                      <w:b/>
                      <w:color w:val="FFFFFF" w:themeColor="background1"/>
                      <w:sz w:val="20"/>
                      <w:szCs w:val="20"/>
                      <w:lang w:val="ru-RU"/>
                    </w:rPr>
                  </w:pPr>
                  <w:r w:rsidRPr="00652EFB">
                    <w:rPr>
                      <w:rFonts w:ascii="Times New Roman" w:hAnsi="Times New Roman" w:cs="Times New Roman"/>
                      <w:b/>
                      <w:color w:val="FFFFFF" w:themeColor="background1"/>
                      <w:sz w:val="20"/>
                      <w:szCs w:val="20"/>
                      <w:lang w:val="ru-RU"/>
                    </w:rPr>
                    <w:t>ПРЕДУПРЕЖДЕНИЕ</w:t>
                  </w:r>
                </w:p>
              </w:tc>
            </w:tr>
          </w:tbl>
          <w:p w:rsidR="00D002D1" w:rsidRPr="00652EFB" w:rsidRDefault="00D002D1" w:rsidP="00D002D1">
            <w:pPr>
              <w:jc w:val="both"/>
              <w:rPr>
                <w:rFonts w:ascii="Times New Roman" w:hAnsi="Times New Roman" w:cs="Times New Roman"/>
                <w:b/>
                <w:i/>
                <w:sz w:val="20"/>
                <w:szCs w:val="20"/>
                <w:lang w:val="ru-RU"/>
              </w:rPr>
            </w:pPr>
            <w:r w:rsidRPr="00652EFB">
              <w:rPr>
                <w:rFonts w:ascii="Times New Roman" w:hAnsi="Times New Roman" w:cs="Times New Roman"/>
                <w:b/>
                <w:i/>
                <w:sz w:val="20"/>
                <w:szCs w:val="20"/>
                <w:lang w:val="ru-RU"/>
              </w:rPr>
              <w:t>Несоблюдение приведет к риску травмы для себя или других.</w:t>
            </w:r>
          </w:p>
          <w:p w:rsidR="00DA5C2E" w:rsidRPr="00652EFB" w:rsidRDefault="00DA5C2E" w:rsidP="0093462D">
            <w:pPr>
              <w:rPr>
                <w:rFonts w:ascii="Times New Roman" w:hAnsi="Times New Roman" w:cs="Times New Roman"/>
                <w:sz w:val="20"/>
                <w:szCs w:val="20"/>
                <w:lang w:val="ru-RU"/>
              </w:rPr>
            </w:pPr>
          </w:p>
          <w:tbl>
            <w:tblPr>
              <w:tblStyle w:val="a3"/>
              <w:tblW w:w="0" w:type="auto"/>
              <w:tblLook w:val="04A0" w:firstRow="1" w:lastRow="0" w:firstColumn="1" w:lastColumn="0" w:noHBand="0" w:noVBand="1"/>
            </w:tblPr>
            <w:tblGrid>
              <w:gridCol w:w="2263"/>
            </w:tblGrid>
            <w:tr w:rsidR="00D002D1" w:rsidRPr="00C85ED6" w:rsidTr="00B6611F">
              <w:tc>
                <w:tcPr>
                  <w:tcW w:w="2263" w:type="dxa"/>
                  <w:shd w:val="clear" w:color="auto" w:fill="000000" w:themeFill="text1"/>
                </w:tcPr>
                <w:p w:rsidR="00D002D1" w:rsidRPr="00652EFB" w:rsidRDefault="00D002D1" w:rsidP="00D002D1">
                  <w:pPr>
                    <w:jc w:val="center"/>
                    <w:rPr>
                      <w:rFonts w:ascii="Times New Roman" w:hAnsi="Times New Roman" w:cs="Times New Roman"/>
                      <w:b/>
                      <w:color w:val="FFFFFF" w:themeColor="background1"/>
                      <w:sz w:val="20"/>
                      <w:szCs w:val="20"/>
                      <w:lang w:val="ru-RU"/>
                    </w:rPr>
                  </w:pPr>
                  <w:r w:rsidRPr="00652EFB">
                    <w:rPr>
                      <w:rFonts w:ascii="Times New Roman" w:hAnsi="Times New Roman" w:cs="Times New Roman"/>
                      <w:b/>
                      <w:color w:val="FFFFFF" w:themeColor="background1"/>
                      <w:sz w:val="20"/>
                      <w:szCs w:val="20"/>
                      <w:lang w:val="ru-RU"/>
                    </w:rPr>
                    <w:t>ОПАСНОСТЬ</w:t>
                  </w:r>
                </w:p>
              </w:tc>
            </w:tr>
          </w:tbl>
          <w:p w:rsidR="00D002D1" w:rsidRPr="00652EFB" w:rsidRDefault="00D002D1" w:rsidP="00D002D1">
            <w:pPr>
              <w:jc w:val="both"/>
              <w:rPr>
                <w:rFonts w:ascii="Times New Roman" w:hAnsi="Times New Roman" w:cs="Times New Roman"/>
                <w:b/>
                <w:i/>
                <w:sz w:val="20"/>
                <w:szCs w:val="20"/>
                <w:lang w:val="ru-RU"/>
              </w:rPr>
            </w:pPr>
            <w:r w:rsidRPr="00652EFB">
              <w:rPr>
                <w:rFonts w:ascii="Times New Roman" w:hAnsi="Times New Roman" w:cs="Times New Roman"/>
                <w:b/>
                <w:i/>
                <w:sz w:val="20"/>
                <w:szCs w:val="20"/>
                <w:lang w:val="ru-RU"/>
              </w:rPr>
              <w:t>Несоблюдение приведет к риску серьезной травмы или смерти самого себя или других.</w:t>
            </w:r>
          </w:p>
          <w:p w:rsidR="00D002D1" w:rsidRPr="00652EFB" w:rsidRDefault="00D002D1" w:rsidP="0093462D">
            <w:pPr>
              <w:rPr>
                <w:rFonts w:ascii="Times New Roman" w:hAnsi="Times New Roman" w:cs="Times New Roman"/>
                <w:sz w:val="20"/>
                <w:szCs w:val="20"/>
                <w:lang w:val="ru-RU"/>
              </w:rPr>
            </w:pPr>
          </w:p>
          <w:tbl>
            <w:tblPr>
              <w:tblStyle w:val="a3"/>
              <w:tblW w:w="0" w:type="auto"/>
              <w:tblLook w:val="04A0" w:firstRow="1" w:lastRow="0" w:firstColumn="1" w:lastColumn="0" w:noHBand="0" w:noVBand="1"/>
            </w:tblPr>
            <w:tblGrid>
              <w:gridCol w:w="1850"/>
              <w:gridCol w:w="1468"/>
              <w:gridCol w:w="1020"/>
            </w:tblGrid>
            <w:tr w:rsidR="001E0CE2" w:rsidRPr="00652EFB" w:rsidTr="00D617EB">
              <w:trPr>
                <w:gridAfter w:val="2"/>
                <w:wAfter w:w="2561" w:type="dxa"/>
              </w:trPr>
              <w:tc>
                <w:tcPr>
                  <w:tcW w:w="1857" w:type="dxa"/>
                  <w:tcBorders>
                    <w:top w:val="nil"/>
                    <w:left w:val="nil"/>
                    <w:bottom w:val="nil"/>
                    <w:right w:val="nil"/>
                  </w:tcBorders>
                  <w:shd w:val="clear" w:color="auto" w:fill="BFBFBF" w:themeFill="background1" w:themeFillShade="BF"/>
                </w:tcPr>
                <w:p w:rsidR="001E0CE2" w:rsidRPr="00652EFB" w:rsidRDefault="001E0CE2"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ПРИМЕЧАНИЕ</w:t>
                  </w:r>
                </w:p>
              </w:tc>
            </w:tr>
            <w:tr w:rsidR="001E0CE2" w:rsidRPr="00652EFB" w:rsidTr="000F3593">
              <w:tc>
                <w:tcPr>
                  <w:tcW w:w="3397" w:type="dxa"/>
                  <w:gridSpan w:val="2"/>
                  <w:tcBorders>
                    <w:top w:val="nil"/>
                    <w:left w:val="nil"/>
                    <w:bottom w:val="nil"/>
                    <w:right w:val="nil"/>
                  </w:tcBorders>
                </w:tcPr>
                <w:p w:rsidR="001E0CE2" w:rsidRPr="00652EFB" w:rsidRDefault="001E0CE2" w:rsidP="001E0CE2">
                  <w:pPr>
                    <w:jc w:val="both"/>
                    <w:rPr>
                      <w:rFonts w:ascii="Times New Roman" w:hAnsi="Times New Roman" w:cs="Times New Roman"/>
                      <w:i/>
                      <w:sz w:val="20"/>
                      <w:szCs w:val="20"/>
                      <w:lang w:val="ru-RU"/>
                    </w:rPr>
                  </w:pPr>
                  <w:r w:rsidRPr="00652EFB">
                    <w:rPr>
                      <w:rFonts w:ascii="Times New Roman" w:hAnsi="Times New Roman" w:cs="Times New Roman"/>
                      <w:i/>
                      <w:sz w:val="20"/>
                      <w:szCs w:val="20"/>
                      <w:lang w:val="ru-RU"/>
                    </w:rPr>
                    <w:t>Все указания: «передняя», «задняя», «правая» и «левая» части должны восприниматься как относящиеся к двигателю, расположенному обращенной к наблюдателю свечой зажигания</w:t>
                  </w:r>
                </w:p>
              </w:tc>
              <w:tc>
                <w:tcPr>
                  <w:tcW w:w="1021" w:type="dxa"/>
                  <w:tcBorders>
                    <w:top w:val="nil"/>
                    <w:left w:val="nil"/>
                    <w:bottom w:val="nil"/>
                    <w:right w:val="nil"/>
                  </w:tcBorders>
                </w:tcPr>
                <w:p w:rsidR="001E0CE2" w:rsidRPr="00652EFB" w:rsidRDefault="001E0CE2" w:rsidP="0093462D">
                  <w:pPr>
                    <w:rPr>
                      <w:rFonts w:ascii="Times New Roman" w:hAnsi="Times New Roman" w:cs="Times New Roman"/>
                      <w:sz w:val="20"/>
                      <w:szCs w:val="20"/>
                      <w:lang w:val="ru-RU"/>
                    </w:rPr>
                  </w:pPr>
                  <w:r w:rsidRPr="00652EFB">
                    <w:rPr>
                      <w:rFonts w:ascii="Times New Roman" w:hAnsi="Times New Roman" w:cs="Times New Roman"/>
                      <w:noProof/>
                      <w:sz w:val="20"/>
                      <w:szCs w:val="20"/>
                      <w:lang w:val="ru-RU" w:eastAsia="ru-RU" w:bidi="ar-SA"/>
                    </w:rPr>
                    <w:drawing>
                      <wp:inline distT="0" distB="0" distL="0" distR="0">
                        <wp:extent cx="466725" cy="771525"/>
                        <wp:effectExtent l="19050" t="0" r="9525" b="0"/>
                        <wp:docPr id="8" name="Рисунок 53" descr="C:\Users\BD18~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BD18~1\AppData\Local\Temp\FineReader12.00\media\image4.jpeg"/>
                                <pic:cNvPicPr>
                                  <a:picLocks noChangeAspect="1" noChangeArrowheads="1"/>
                                </pic:cNvPicPr>
                              </pic:nvPicPr>
                              <pic:blipFill>
                                <a:blip r:embed="rId7"/>
                                <a:srcRect/>
                                <a:stretch>
                                  <a:fillRect/>
                                </a:stretch>
                              </pic:blipFill>
                              <pic:spPr bwMode="auto">
                                <a:xfrm>
                                  <a:off x="0" y="0"/>
                                  <a:ext cx="466725" cy="771525"/>
                                </a:xfrm>
                                <a:prstGeom prst="rect">
                                  <a:avLst/>
                                </a:prstGeom>
                                <a:noFill/>
                                <a:ln w="9525">
                                  <a:noFill/>
                                  <a:miter lim="800000"/>
                                  <a:headEnd/>
                                  <a:tailEnd/>
                                </a:ln>
                              </pic:spPr>
                            </pic:pic>
                          </a:graphicData>
                        </a:graphic>
                      </wp:inline>
                    </w:drawing>
                  </w:r>
                </w:p>
              </w:tc>
            </w:tr>
          </w:tbl>
          <w:p w:rsidR="001E0CE2" w:rsidRPr="00652EFB" w:rsidRDefault="001E0CE2" w:rsidP="0093462D">
            <w:pPr>
              <w:rPr>
                <w:rFonts w:ascii="Times New Roman" w:hAnsi="Times New Roman" w:cs="Times New Roman"/>
                <w:sz w:val="20"/>
                <w:szCs w:val="20"/>
                <w:lang w:val="ru-RU"/>
              </w:rPr>
            </w:pPr>
          </w:p>
        </w:tc>
        <w:tc>
          <w:tcPr>
            <w:tcW w:w="426" w:type="dxa"/>
            <w:tcBorders>
              <w:top w:val="single" w:sz="4" w:space="0" w:color="auto"/>
            </w:tcBorders>
          </w:tcPr>
          <w:p w:rsidR="00412C91" w:rsidRPr="00652EFB" w:rsidRDefault="00412C91" w:rsidP="0093462D">
            <w:pPr>
              <w:rPr>
                <w:rFonts w:ascii="Times New Roman" w:hAnsi="Times New Roman" w:cs="Times New Roman"/>
                <w:sz w:val="20"/>
                <w:szCs w:val="20"/>
                <w:lang w:val="ru-RU"/>
              </w:rPr>
            </w:pPr>
          </w:p>
        </w:tc>
        <w:tc>
          <w:tcPr>
            <w:tcW w:w="4501" w:type="dxa"/>
            <w:tcBorders>
              <w:top w:val="single" w:sz="4" w:space="0" w:color="auto"/>
              <w:bottom w:val="single" w:sz="4" w:space="0" w:color="auto"/>
            </w:tcBorders>
          </w:tcPr>
          <w:p w:rsidR="00B87C71" w:rsidRDefault="00B87C71" w:rsidP="0099436A">
            <w:pPr>
              <w:jc w:val="both"/>
              <w:rPr>
                <w:rFonts w:ascii="Times New Roman" w:hAnsi="Times New Roman" w:cs="Times New Roman"/>
                <w:sz w:val="20"/>
                <w:szCs w:val="20"/>
                <w:lang w:val="ru-RU"/>
              </w:rPr>
            </w:pPr>
          </w:p>
          <w:p w:rsidR="0099436A" w:rsidRPr="00652EFB" w:rsidRDefault="0099436A" w:rsidP="0099436A">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Число перед заголовком абзаца относится к текстовым ссылкам и связанным с ними рисункам (показаны на внутренней стороне передней и задней обложек)</w:t>
            </w:r>
          </w:p>
          <w:p w:rsidR="0099436A" w:rsidRPr="00652EFB" w:rsidRDefault="0099436A" w:rsidP="0099436A">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3617"/>
            </w:tblGrid>
            <w:tr w:rsidR="0099436A" w:rsidRPr="00C85ED6" w:rsidTr="00D617EB">
              <w:tc>
                <w:tcPr>
                  <w:tcW w:w="562" w:type="dxa"/>
                  <w:shd w:val="clear" w:color="auto" w:fill="BFBFBF" w:themeFill="background1" w:themeFillShade="BF"/>
                </w:tcPr>
                <w:p w:rsidR="0099436A" w:rsidRPr="00652EFB" w:rsidRDefault="0099436A"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1.2</w:t>
                  </w:r>
                </w:p>
              </w:tc>
              <w:tc>
                <w:tcPr>
                  <w:tcW w:w="3851" w:type="dxa"/>
                </w:tcPr>
                <w:p w:rsidR="0099436A" w:rsidRPr="00652EFB" w:rsidRDefault="0099436A"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СИМВОЛЫ БЕЗОПАСНОСТИ</w:t>
                  </w:r>
                </w:p>
              </w:tc>
            </w:tr>
          </w:tbl>
          <w:p w:rsidR="0099436A" w:rsidRPr="00652EFB" w:rsidRDefault="0099436A" w:rsidP="0099436A">
            <w:pPr>
              <w:rPr>
                <w:rFonts w:ascii="Times New Roman" w:hAnsi="Times New Roman" w:cs="Times New Roman"/>
                <w:sz w:val="20"/>
                <w:szCs w:val="20"/>
                <w:lang w:val="ru-RU"/>
              </w:rPr>
            </w:pPr>
          </w:p>
          <w:p w:rsidR="0099436A" w:rsidRPr="00652EFB" w:rsidRDefault="0099436A" w:rsidP="0099436A">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Двигатель следует использовать с должным вниманием и аккуратностью. Поэтому на двигатель помещены символы, которые напоминают вам об основных мерах осторожности, которые необходимо предпринимать. Их полный смысл будет объяснён ниже.</w:t>
            </w:r>
          </w:p>
          <w:p w:rsidR="0099436A" w:rsidRPr="00652EFB" w:rsidRDefault="0099436A" w:rsidP="0099436A">
            <w:pPr>
              <w:jc w:val="both"/>
              <w:rPr>
                <w:rFonts w:ascii="Times New Roman" w:hAnsi="Times New Roman" w:cs="Times New Roman"/>
                <w:sz w:val="20"/>
                <w:szCs w:val="20"/>
                <w:lang w:val="ru-RU"/>
              </w:rPr>
            </w:pPr>
          </w:p>
          <w:p w:rsidR="0099436A" w:rsidRPr="00652EFB" w:rsidRDefault="0099436A" w:rsidP="0099436A">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Просим также  внимательно прочитать правила техники безопасности в соответствующей главе данного руководства.</w:t>
            </w:r>
          </w:p>
          <w:p w:rsidR="00412C91" w:rsidRPr="00652EFB" w:rsidRDefault="00412C91" w:rsidP="0093462D">
            <w:pP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231"/>
            </w:tblGrid>
            <w:tr w:rsidR="0099436A" w:rsidRPr="00C85ED6" w:rsidTr="000F3593">
              <w:tc>
                <w:tcPr>
                  <w:tcW w:w="879" w:type="dxa"/>
                </w:tcPr>
                <w:p w:rsidR="0099436A" w:rsidRPr="00652EFB" w:rsidRDefault="0099436A" w:rsidP="00260295">
                  <w:pPr>
                    <w:spacing w:before="240"/>
                    <w:jc w:val="center"/>
                    <w:rPr>
                      <w:rFonts w:ascii="Times New Roman" w:hAnsi="Times New Roman" w:cs="Times New Roman"/>
                      <w:sz w:val="20"/>
                      <w:szCs w:val="20"/>
                      <w:lang w:val="ru-RU"/>
                    </w:rPr>
                  </w:pPr>
                  <w:r w:rsidRPr="00652EFB">
                    <w:rPr>
                      <w:rFonts w:ascii="Times New Roman" w:hAnsi="Times New Roman" w:cs="Times New Roman"/>
                      <w:noProof/>
                      <w:sz w:val="20"/>
                      <w:szCs w:val="20"/>
                      <w:lang w:val="ru-RU" w:eastAsia="ru-RU" w:bidi="ar-SA"/>
                    </w:rPr>
                    <w:drawing>
                      <wp:inline distT="0" distB="0" distL="0" distR="0">
                        <wp:extent cx="352425" cy="257175"/>
                        <wp:effectExtent l="19050" t="0" r="9525" b="0"/>
                        <wp:docPr id="9" name="Рисунок 55" descr="C:\Users\BD18~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BD18~1\AppData\Local\Temp\FineReader12.00\media\image5.jpeg"/>
                                <pic:cNvPicPr>
                                  <a:picLocks noChangeAspect="1" noChangeArrowheads="1"/>
                                </pic:cNvPicPr>
                              </pic:nvPicPr>
                              <pic:blipFill>
                                <a:blip r:embed="rId8"/>
                                <a:srcRect/>
                                <a:stretch>
                                  <a:fillRect/>
                                </a:stretch>
                              </pic:blipFill>
                              <pic:spPr bwMode="auto">
                                <a:xfrm>
                                  <a:off x="0" y="0"/>
                                  <a:ext cx="352425" cy="257175"/>
                                </a:xfrm>
                                <a:prstGeom prst="rect">
                                  <a:avLst/>
                                </a:prstGeom>
                                <a:noFill/>
                                <a:ln w="9525">
                                  <a:noFill/>
                                  <a:miter lim="800000"/>
                                  <a:headEnd/>
                                  <a:tailEnd/>
                                </a:ln>
                              </pic:spPr>
                            </pic:pic>
                          </a:graphicData>
                        </a:graphic>
                      </wp:inline>
                    </w:drawing>
                  </w:r>
                </w:p>
              </w:tc>
              <w:tc>
                <w:tcPr>
                  <w:tcW w:w="3391" w:type="dxa"/>
                </w:tcPr>
                <w:p w:rsidR="0099436A" w:rsidRPr="00652EFB" w:rsidRDefault="00260295" w:rsidP="00260295">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 Предупреждение! - Прочтите инструкции по эксплуатации и следуйте им перед запуском двигателя.</w:t>
                  </w:r>
                </w:p>
              </w:tc>
            </w:tr>
            <w:tr w:rsidR="0099436A" w:rsidRPr="00C85ED6" w:rsidTr="000F3593">
              <w:tc>
                <w:tcPr>
                  <w:tcW w:w="879" w:type="dxa"/>
                </w:tcPr>
                <w:p w:rsidR="0099436A" w:rsidRPr="00652EFB" w:rsidRDefault="00260295" w:rsidP="00260295">
                  <w:pPr>
                    <w:spacing w:before="120"/>
                    <w:rPr>
                      <w:rFonts w:ascii="Times New Roman" w:hAnsi="Times New Roman" w:cs="Times New Roman"/>
                      <w:sz w:val="20"/>
                      <w:szCs w:val="20"/>
                      <w:lang w:val="ru-RU"/>
                    </w:rPr>
                  </w:pPr>
                  <w:r w:rsidRPr="00652EFB">
                    <w:rPr>
                      <w:rFonts w:ascii="Times New Roman" w:hAnsi="Times New Roman" w:cs="Times New Roman"/>
                      <w:noProof/>
                      <w:sz w:val="20"/>
                      <w:szCs w:val="20"/>
                      <w:lang w:val="ru-RU" w:eastAsia="ru-RU" w:bidi="ar-SA"/>
                    </w:rPr>
                    <w:drawing>
                      <wp:inline distT="0" distB="0" distL="0" distR="0">
                        <wp:extent cx="428625" cy="314325"/>
                        <wp:effectExtent l="19050" t="0" r="9525" b="0"/>
                        <wp:docPr id="10" name="Рисунок 57" descr="C:\Users\BD18~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BD18~1\AppData\Local\Temp\FineReader12.00\media\image6.jpeg"/>
                                <pic:cNvPicPr>
                                  <a:picLocks noChangeAspect="1" noChangeArrowheads="1"/>
                                </pic:cNvPicPr>
                              </pic:nvPicPr>
                              <pic:blipFill>
                                <a:blip r:embed="rId9"/>
                                <a:srcRect/>
                                <a:stretch>
                                  <a:fillRect/>
                                </a:stretch>
                              </pic:blipFill>
                              <pic:spPr bwMode="auto">
                                <a:xfrm>
                                  <a:off x="0" y="0"/>
                                  <a:ext cx="428625" cy="314325"/>
                                </a:xfrm>
                                <a:prstGeom prst="rect">
                                  <a:avLst/>
                                </a:prstGeom>
                                <a:noFill/>
                                <a:ln w="9525">
                                  <a:noFill/>
                                  <a:miter lim="800000"/>
                                  <a:headEnd/>
                                  <a:tailEnd/>
                                </a:ln>
                              </pic:spPr>
                            </pic:pic>
                          </a:graphicData>
                        </a:graphic>
                      </wp:inline>
                    </w:drawing>
                  </w:r>
                </w:p>
              </w:tc>
              <w:tc>
                <w:tcPr>
                  <w:tcW w:w="3391" w:type="dxa"/>
                </w:tcPr>
                <w:p w:rsidR="0099436A" w:rsidRPr="00652EFB" w:rsidRDefault="00260295" w:rsidP="00260295">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Предупреждение! - Бензин легко воспламеняется. Дайте двигателю остыть как минимум 2 минуты до заправки.</w:t>
                  </w:r>
                </w:p>
              </w:tc>
            </w:tr>
            <w:tr w:rsidR="0099436A" w:rsidRPr="00C85ED6" w:rsidTr="000F3593">
              <w:tc>
                <w:tcPr>
                  <w:tcW w:w="879" w:type="dxa"/>
                </w:tcPr>
                <w:p w:rsidR="0099436A" w:rsidRPr="00652EFB" w:rsidRDefault="00260295" w:rsidP="00260295">
                  <w:pPr>
                    <w:jc w:val="center"/>
                    <w:rPr>
                      <w:rFonts w:ascii="Times New Roman" w:hAnsi="Times New Roman" w:cs="Times New Roman"/>
                      <w:sz w:val="20"/>
                      <w:szCs w:val="20"/>
                      <w:lang w:val="ru-RU"/>
                    </w:rPr>
                  </w:pPr>
                  <w:r w:rsidRPr="00652EFB">
                    <w:rPr>
                      <w:rFonts w:ascii="Times New Roman" w:hAnsi="Times New Roman" w:cs="Times New Roman"/>
                      <w:noProof/>
                      <w:sz w:val="20"/>
                      <w:szCs w:val="20"/>
                      <w:lang w:val="ru-RU" w:eastAsia="ru-RU" w:bidi="ar-SA"/>
                    </w:rPr>
                    <w:drawing>
                      <wp:inline distT="0" distB="0" distL="0" distR="0">
                        <wp:extent cx="419100" cy="381000"/>
                        <wp:effectExtent l="19050" t="0" r="0" b="0"/>
                        <wp:docPr id="11" name="Рисунок 59" descr="C:\Users\BD18~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BD18~1\AppData\Local\Temp\FineReader12.00\media\image7.jpeg"/>
                                <pic:cNvPicPr>
                                  <a:picLocks noChangeAspect="1" noChangeArrowheads="1"/>
                                </pic:cNvPicPr>
                              </pic:nvPicPr>
                              <pic:blipFill>
                                <a:blip r:embed="rId10"/>
                                <a:srcRect/>
                                <a:stretch>
                                  <a:fillRect/>
                                </a:stretch>
                              </pic:blipFill>
                              <pic:spPr bwMode="auto">
                                <a:xfrm>
                                  <a:off x="0" y="0"/>
                                  <a:ext cx="419100" cy="381000"/>
                                </a:xfrm>
                                <a:prstGeom prst="rect">
                                  <a:avLst/>
                                </a:prstGeom>
                                <a:noFill/>
                                <a:ln w="9525">
                                  <a:noFill/>
                                  <a:miter lim="800000"/>
                                  <a:headEnd/>
                                  <a:tailEnd/>
                                </a:ln>
                              </pic:spPr>
                            </pic:pic>
                          </a:graphicData>
                        </a:graphic>
                      </wp:inline>
                    </w:drawing>
                  </w:r>
                </w:p>
              </w:tc>
              <w:tc>
                <w:tcPr>
                  <w:tcW w:w="3391" w:type="dxa"/>
                </w:tcPr>
                <w:p w:rsidR="0099436A" w:rsidRPr="00652EFB" w:rsidRDefault="00260295" w:rsidP="00260295">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 Предупреждение! - Двигатели выделяют </w:t>
                  </w:r>
                  <w:proofErr w:type="spellStart"/>
                  <w:r w:rsidRPr="00652EFB">
                    <w:rPr>
                      <w:rFonts w:ascii="Times New Roman" w:hAnsi="Times New Roman" w:cs="Times New Roman"/>
                      <w:sz w:val="20"/>
                      <w:szCs w:val="20"/>
                      <w:lang w:val="ru-RU"/>
                    </w:rPr>
                    <w:t>монооксид</w:t>
                  </w:r>
                  <w:proofErr w:type="spellEnd"/>
                  <w:r w:rsidRPr="00652EFB">
                    <w:rPr>
                      <w:rFonts w:ascii="Times New Roman" w:hAnsi="Times New Roman" w:cs="Times New Roman"/>
                      <w:sz w:val="20"/>
                      <w:szCs w:val="20"/>
                      <w:lang w:val="ru-RU"/>
                    </w:rPr>
                    <w:t xml:space="preserve"> углерода. НЕ запускайте в закрытой зоне.</w:t>
                  </w:r>
                </w:p>
              </w:tc>
            </w:tr>
          </w:tbl>
          <w:p w:rsidR="0099436A" w:rsidRPr="00652EFB" w:rsidRDefault="0099436A" w:rsidP="0093462D">
            <w:pPr>
              <w:rPr>
                <w:rFonts w:ascii="Times New Roman" w:hAnsi="Times New Roman" w:cs="Times New Roman"/>
                <w:sz w:val="20"/>
                <w:szCs w:val="20"/>
                <w:lang w:val="ru-RU"/>
              </w:rPr>
            </w:pPr>
          </w:p>
        </w:tc>
      </w:tr>
      <w:tr w:rsidR="00652EFB" w:rsidRPr="00C85ED6" w:rsidTr="00B87C71">
        <w:tc>
          <w:tcPr>
            <w:tcW w:w="4644" w:type="dxa"/>
            <w:tcBorders>
              <w:top w:val="single" w:sz="4" w:space="0" w:color="auto"/>
            </w:tcBorders>
          </w:tcPr>
          <w:p w:rsidR="00652EFB" w:rsidRPr="00652EFB" w:rsidRDefault="00652EFB" w:rsidP="0093462D">
            <w:pPr>
              <w:rPr>
                <w:rFonts w:ascii="Times New Roman" w:hAnsi="Times New Roman" w:cs="Times New Roman"/>
                <w:sz w:val="20"/>
                <w:szCs w:val="20"/>
                <w:lang w:val="ru-RU"/>
              </w:rPr>
            </w:pPr>
          </w:p>
          <w:tbl>
            <w:tblPr>
              <w:tblStyle w:val="a3"/>
              <w:tblW w:w="0" w:type="auto"/>
              <w:tblLook w:val="04A0" w:firstRow="1" w:lastRow="0" w:firstColumn="1" w:lastColumn="0" w:noHBand="0" w:noVBand="1"/>
            </w:tblPr>
            <w:tblGrid>
              <w:gridCol w:w="4328"/>
            </w:tblGrid>
            <w:tr w:rsidR="00652EFB" w:rsidRPr="00C85ED6" w:rsidTr="00652EFB">
              <w:tc>
                <w:tcPr>
                  <w:tcW w:w="4413" w:type="dxa"/>
                  <w:shd w:val="clear" w:color="auto" w:fill="BFBFBF" w:themeFill="background1" w:themeFillShade="BF"/>
                </w:tcPr>
                <w:p w:rsidR="00652EFB" w:rsidRPr="00652EFB" w:rsidRDefault="00652EFB"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2. ОБЩИЕ СТАНДАРТЫ БЕЗОПАСНОСТИ</w:t>
                  </w:r>
                </w:p>
              </w:tc>
            </w:tr>
          </w:tbl>
          <w:p w:rsidR="00652EFB" w:rsidRPr="00652EFB" w:rsidRDefault="00652EFB" w:rsidP="00652EFB">
            <w:pPr>
              <w:jc w:val="center"/>
              <w:rPr>
                <w:rFonts w:ascii="Times New Roman" w:hAnsi="Times New Roman" w:cs="Times New Roman"/>
                <w:sz w:val="20"/>
                <w:szCs w:val="20"/>
                <w:lang w:val="ru-RU"/>
              </w:rPr>
            </w:pPr>
            <w:r w:rsidRPr="00652EFB">
              <w:rPr>
                <w:rFonts w:ascii="Times New Roman" w:hAnsi="Times New Roman" w:cs="Times New Roman"/>
                <w:sz w:val="20"/>
                <w:szCs w:val="20"/>
                <w:lang w:val="ru-RU"/>
              </w:rPr>
              <w:t>(для строгого применения)</w:t>
            </w:r>
          </w:p>
          <w:p w:rsidR="00652EFB" w:rsidRDefault="00652EFB" w:rsidP="00652EFB">
            <w:pPr>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A) ОБУЧЕНИЕ</w:t>
            </w:r>
          </w:p>
          <w:p w:rsidR="0001295F" w:rsidRPr="0001295F" w:rsidRDefault="0001295F" w:rsidP="00652EFB">
            <w:pPr>
              <w:rPr>
                <w:rFonts w:ascii="Times New Roman" w:hAnsi="Times New Roman" w:cs="Times New Roman"/>
                <w:b/>
                <w:i/>
                <w:sz w:val="20"/>
                <w:szCs w:val="20"/>
                <w:lang w:val="ru-RU"/>
              </w:rPr>
            </w:pPr>
          </w:p>
          <w:p w:rsidR="00652EFB" w:rsidRPr="0001295F" w:rsidRDefault="00652EFB" w:rsidP="0001295F">
            <w:pPr>
              <w:jc w:val="both"/>
              <w:rPr>
                <w:rFonts w:ascii="Times New Roman" w:hAnsi="Times New Roman" w:cs="Times New Roman"/>
                <w:b/>
                <w:i/>
                <w:sz w:val="20"/>
                <w:szCs w:val="20"/>
                <w:lang w:val="ru-RU"/>
              </w:rPr>
            </w:pPr>
            <w:r w:rsidRPr="00652EFB">
              <w:rPr>
                <w:rFonts w:ascii="Times New Roman" w:hAnsi="Times New Roman" w:cs="Times New Roman"/>
                <w:sz w:val="20"/>
                <w:szCs w:val="20"/>
                <w:lang w:val="ru-RU"/>
              </w:rPr>
              <w:t>1</w:t>
            </w:r>
            <w:r w:rsidRPr="0001295F">
              <w:rPr>
                <w:rFonts w:ascii="Times New Roman" w:hAnsi="Times New Roman" w:cs="Times New Roman"/>
                <w:b/>
                <w:i/>
                <w:sz w:val="20"/>
                <w:szCs w:val="20"/>
                <w:lang w:val="ru-RU"/>
              </w:rPr>
              <w:t>) Внимательно прочитайте инструкции, содержащиеся в этом руководстве, и инструкции на машине, на которой установлен этот двигатель. Узнайте, как быстро остановить двигатель.</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2) Никогда не позволяйте людям, незнакомым с этими инструкциями, использовать двигатель.</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3) Никогда не используйте двигатель, пока поблизости находятся люди, особенно дети или домашние животные.</w:t>
            </w:r>
          </w:p>
          <w:p w:rsidR="00652EFB" w:rsidRPr="00652EFB" w:rsidRDefault="00652EFB" w:rsidP="0001295F">
            <w:pPr>
              <w:jc w:val="both"/>
              <w:rPr>
                <w:rFonts w:ascii="Times New Roman" w:hAnsi="Times New Roman" w:cs="Times New Roman"/>
                <w:sz w:val="20"/>
                <w:szCs w:val="20"/>
                <w:lang w:val="ru-RU"/>
              </w:rPr>
            </w:pPr>
            <w:r w:rsidRPr="0001295F">
              <w:rPr>
                <w:rFonts w:ascii="Times New Roman" w:hAnsi="Times New Roman" w:cs="Times New Roman"/>
                <w:b/>
                <w:i/>
                <w:sz w:val="20"/>
                <w:szCs w:val="20"/>
                <w:lang w:val="ru-RU"/>
              </w:rPr>
              <w:t xml:space="preserve">4) Помните, что оператор или пользователь отвечает за несчастные случаи или опасности, возникающие для других людей или их </w:t>
            </w:r>
            <w:r w:rsidRPr="0001295F">
              <w:rPr>
                <w:rFonts w:ascii="Times New Roman" w:hAnsi="Times New Roman" w:cs="Times New Roman"/>
                <w:b/>
                <w:i/>
                <w:sz w:val="20"/>
                <w:szCs w:val="20"/>
                <w:lang w:val="ru-RU"/>
              </w:rPr>
              <w:lastRenderedPageBreak/>
              <w:t>имущества.</w:t>
            </w:r>
          </w:p>
        </w:tc>
        <w:tc>
          <w:tcPr>
            <w:tcW w:w="426" w:type="dxa"/>
          </w:tcPr>
          <w:p w:rsidR="00652EFB" w:rsidRPr="00652EFB" w:rsidRDefault="00652EFB" w:rsidP="0093462D">
            <w:pPr>
              <w:rPr>
                <w:rFonts w:ascii="Times New Roman" w:hAnsi="Times New Roman" w:cs="Times New Roman"/>
                <w:sz w:val="20"/>
                <w:szCs w:val="20"/>
                <w:lang w:val="ru-RU"/>
              </w:rPr>
            </w:pPr>
          </w:p>
        </w:tc>
        <w:tc>
          <w:tcPr>
            <w:tcW w:w="4501" w:type="dxa"/>
            <w:tcBorders>
              <w:top w:val="single" w:sz="4" w:space="0" w:color="auto"/>
            </w:tcBorders>
          </w:tcPr>
          <w:p w:rsidR="00652EFB" w:rsidRDefault="00652EFB" w:rsidP="00652EFB">
            <w:pPr>
              <w:rPr>
                <w:rFonts w:ascii="Times New Roman" w:hAnsi="Times New Roman" w:cs="Times New Roman"/>
                <w:sz w:val="20"/>
                <w:szCs w:val="20"/>
                <w:lang w:val="ru-RU"/>
              </w:rPr>
            </w:pPr>
          </w:p>
          <w:p w:rsidR="00652EFB" w:rsidRDefault="00652EFB" w:rsidP="00652EFB">
            <w:pPr>
              <w:rPr>
                <w:rFonts w:ascii="Times New Roman" w:hAnsi="Times New Roman" w:cs="Times New Roman"/>
                <w:b/>
                <w:sz w:val="20"/>
                <w:szCs w:val="20"/>
                <w:lang w:val="ru-RU"/>
              </w:rPr>
            </w:pPr>
            <w:r w:rsidRPr="0001295F">
              <w:rPr>
                <w:rFonts w:ascii="Times New Roman" w:hAnsi="Times New Roman" w:cs="Times New Roman"/>
                <w:b/>
                <w:sz w:val="20"/>
                <w:szCs w:val="20"/>
                <w:lang w:val="ru-RU"/>
              </w:rPr>
              <w:t>B) ПОДГОТОВКА</w:t>
            </w:r>
          </w:p>
          <w:p w:rsidR="0001295F" w:rsidRPr="0001295F" w:rsidRDefault="0001295F" w:rsidP="00652EFB">
            <w:pPr>
              <w:rPr>
                <w:rFonts w:ascii="Times New Roman" w:hAnsi="Times New Roman" w:cs="Times New Roman"/>
                <w:b/>
                <w:sz w:val="20"/>
                <w:szCs w:val="20"/>
                <w:lang w:val="ru-RU"/>
              </w:rPr>
            </w:pP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1) Не надевайте свободную одежду, уберите шнурки, драгоценности или предметы, которые могут быть захвачены двигателем; завяжите длинные волосы и держитесь на безопасном расстоянии при запуске газонокосилки.</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2) Выключите двигатель и дайте ему остыть перед снятием крышки бачка.</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3) ПРЕДУПРЕЖДЕНИЕ: ОПАСНОСТЬ! Топливо очень легко воспламеняется:</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 хранить топливо в специальных ёмкостях;</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-заправлять только на открытом воздухе с помощью воронки; никогда не курите во время заправки и / или работы с топливом;</w:t>
            </w:r>
          </w:p>
          <w:p w:rsidR="00652EFB" w:rsidRPr="00652EFB" w:rsidRDefault="00652EFB" w:rsidP="0093462D">
            <w:pPr>
              <w:rPr>
                <w:rFonts w:ascii="Times New Roman" w:hAnsi="Times New Roman" w:cs="Times New Roman"/>
                <w:sz w:val="20"/>
                <w:szCs w:val="20"/>
                <w:lang w:val="ru-RU"/>
              </w:rPr>
            </w:pPr>
          </w:p>
        </w:tc>
      </w:tr>
    </w:tbl>
    <w:p w:rsidR="00B87C71" w:rsidRPr="00302249" w:rsidRDefault="00B87C71" w:rsidP="002E1136">
      <w:pPr>
        <w:rPr>
          <w:rFonts w:ascii="Times New Roman" w:hAnsi="Times New Roman" w:cs="Times New Roman"/>
          <w:sz w:val="22"/>
          <w:szCs w:val="22"/>
          <w:lang w:val="ru-RU"/>
        </w:rPr>
      </w:pPr>
      <w:r>
        <w:rPr>
          <w:rFonts w:ascii="Times New Roman" w:hAnsi="Times New Roman" w:cs="Times New Roman"/>
          <w:sz w:val="22"/>
          <w:szCs w:val="22"/>
          <w:lang w:val="ru-RU"/>
        </w:rPr>
        <w:t>2</w:t>
      </w:r>
    </w:p>
    <w:tbl>
      <w:tblPr>
        <w:tblStyle w:val="a3"/>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6C64CF" w:rsidRPr="00D30BD5" w:rsidTr="006C64CF">
        <w:tc>
          <w:tcPr>
            <w:tcW w:w="4644" w:type="dxa"/>
          </w:tcPr>
          <w:p w:rsidR="00CE1C4C" w:rsidRPr="006C64CF" w:rsidRDefault="00CE1C4C" w:rsidP="00987552">
            <w:pPr>
              <w:jc w:val="both"/>
              <w:rPr>
                <w:rFonts w:ascii="Times New Roman" w:hAnsi="Times New Roman" w:cs="Times New Roman"/>
                <w:sz w:val="20"/>
                <w:szCs w:val="20"/>
                <w:lang w:val="ru-RU"/>
              </w:rPr>
            </w:pPr>
          </w:p>
          <w:p w:rsidR="00B87C71" w:rsidRPr="006C64CF" w:rsidRDefault="00B87C71"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xml:space="preserve">- добавлять топливо перед запуском двигателя. Никогда не снимайте крышку топливного бака или не добавляйте топливо во время работы двигателя или когда двигатель горячий; </w:t>
            </w:r>
          </w:p>
          <w:p w:rsidR="00B87C71" w:rsidRPr="006C64CF" w:rsidRDefault="00B87C71"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если вы расплескали топливо, не пытайтесь запустить двигатель, выведите машину из области разлива и не создавайте опасности воспламенения до тех пор, пока топливо не испарится, а испарения не исчезнут.</w:t>
            </w:r>
          </w:p>
          <w:p w:rsidR="00B87C71" w:rsidRPr="006C64CF" w:rsidRDefault="00760F70"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-всегда хорошо закручивайте топливную крышку</w:t>
            </w:r>
          </w:p>
          <w:p w:rsidR="00760F70"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4)замените неисправные глушитель и его защиту, если они повреждены.</w:t>
            </w:r>
          </w:p>
          <w:p w:rsidR="00D30BD5" w:rsidRPr="006C64CF" w:rsidRDefault="00D30BD5" w:rsidP="00987552">
            <w:pPr>
              <w:jc w:val="both"/>
              <w:rPr>
                <w:rFonts w:ascii="Times New Roman" w:hAnsi="Times New Roman" w:cs="Times New Roman"/>
                <w:b/>
                <w:i/>
                <w:sz w:val="20"/>
                <w:szCs w:val="20"/>
                <w:lang w:val="ru-RU"/>
              </w:rPr>
            </w:pPr>
          </w:p>
          <w:p w:rsidR="00D30BD5"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С) ЭКСПЛУАТАЦИЯ</w:t>
            </w:r>
          </w:p>
          <w:p w:rsidR="006C64CF" w:rsidRPr="006C64CF" w:rsidRDefault="006C64CF" w:rsidP="00987552">
            <w:pPr>
              <w:jc w:val="both"/>
              <w:rPr>
                <w:rFonts w:ascii="Times New Roman" w:hAnsi="Times New Roman" w:cs="Times New Roman"/>
                <w:b/>
                <w:i/>
                <w:sz w:val="20"/>
                <w:szCs w:val="20"/>
                <w:lang w:val="ru-RU"/>
              </w:rPr>
            </w:pP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1) Не эксплуатируйте двигатель в ограниченном пространстве, где могут собираться опасные пары окиси углерода</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2) Не используйте пусковые жидкости или аналогичные продукты.</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xml:space="preserve">3) Не меняйте основные настройки двигателя или не превышайте скорость работы двигателя </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xml:space="preserve">4) Не наклоняйте машину на бок, чтобы предотвратить утечку топлива через крышку топливного бака. </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xml:space="preserve">5) Не прикасайтесь к ребрам цилиндров и / или к глушителю до тех пор, пока двигатель не остынет. </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6) Остановите двигатель и отсоедините кабель свечи зажигания перед проверкой, очисткой или обслуживанием машины или двигателя.</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7) Не проворачивайте двигатель без свечи зажигания.</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8) Транспортируйте машину с пустым баком.</w:t>
            </w:r>
          </w:p>
          <w:p w:rsidR="00D30BD5" w:rsidRPr="006C64CF" w:rsidRDefault="00D30BD5" w:rsidP="00987552">
            <w:pPr>
              <w:jc w:val="both"/>
              <w:rPr>
                <w:rFonts w:ascii="Times New Roman" w:hAnsi="Times New Roman" w:cs="Times New Roman"/>
                <w:b/>
                <w:i/>
                <w:sz w:val="20"/>
                <w:szCs w:val="20"/>
                <w:lang w:val="ru-RU"/>
              </w:rPr>
            </w:pPr>
          </w:p>
          <w:p w:rsidR="00CE1C4C"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D) ОБСЛУЖИВАНИЕ И ХРАНЕНИЕ</w:t>
            </w:r>
          </w:p>
          <w:p w:rsidR="006C64CF" w:rsidRPr="006C64CF" w:rsidRDefault="006C64CF" w:rsidP="00987552">
            <w:pPr>
              <w:jc w:val="both"/>
              <w:rPr>
                <w:rFonts w:ascii="Times New Roman" w:hAnsi="Times New Roman" w:cs="Times New Roman"/>
                <w:b/>
                <w:i/>
                <w:sz w:val="20"/>
                <w:szCs w:val="20"/>
                <w:lang w:val="ru-RU"/>
              </w:rPr>
            </w:pPr>
          </w:p>
          <w:p w:rsidR="00CE1C4C" w:rsidRPr="006C64CF" w:rsidRDefault="001918A2" w:rsidP="00987552">
            <w:pPr>
              <w:jc w:val="both"/>
              <w:rPr>
                <w:rFonts w:ascii="Times New Roman" w:hAnsi="Times New Roman" w:cs="Times New Roman"/>
                <w:b/>
                <w:i/>
                <w:sz w:val="20"/>
                <w:szCs w:val="20"/>
                <w:lang w:val="ru-RU"/>
              </w:rPr>
            </w:pPr>
            <w:r>
              <w:rPr>
                <w:rFonts w:ascii="Times New Roman" w:hAnsi="Times New Roman" w:cs="Times New Roman"/>
                <w:b/>
                <w:i/>
                <w:sz w:val="20"/>
                <w:szCs w:val="20"/>
                <w:lang w:val="ru-RU"/>
              </w:rPr>
              <w:t>1)</w:t>
            </w:r>
            <w:r w:rsidR="00CE1C4C" w:rsidRPr="006C64CF">
              <w:rPr>
                <w:rFonts w:ascii="Times New Roman" w:hAnsi="Times New Roman" w:cs="Times New Roman"/>
                <w:b/>
                <w:i/>
                <w:sz w:val="20"/>
                <w:szCs w:val="20"/>
                <w:lang w:val="ru-RU"/>
              </w:rPr>
              <w:t>Регулярное техническое обслуживание имеет большое значение для обеспечения безопасности и поддержания высокого уровня производительности.</w:t>
            </w:r>
          </w:p>
          <w:p w:rsidR="00CE1C4C" w:rsidRPr="006C64CF" w:rsidRDefault="001918A2" w:rsidP="00987552">
            <w:pPr>
              <w:jc w:val="both"/>
              <w:rPr>
                <w:rFonts w:ascii="Times New Roman" w:hAnsi="Times New Roman" w:cs="Times New Roman"/>
                <w:b/>
                <w:i/>
                <w:sz w:val="20"/>
                <w:szCs w:val="20"/>
                <w:lang w:val="ru-RU"/>
              </w:rPr>
            </w:pPr>
            <w:r>
              <w:rPr>
                <w:rFonts w:ascii="Times New Roman" w:hAnsi="Times New Roman" w:cs="Times New Roman"/>
                <w:b/>
                <w:i/>
                <w:sz w:val="20"/>
                <w:szCs w:val="20"/>
                <w:lang w:val="ru-RU"/>
              </w:rPr>
              <w:t>2)</w:t>
            </w:r>
            <w:r w:rsidR="00CE1C4C" w:rsidRPr="006C64CF">
              <w:rPr>
                <w:rFonts w:ascii="Times New Roman" w:hAnsi="Times New Roman" w:cs="Times New Roman"/>
                <w:b/>
                <w:i/>
                <w:sz w:val="20"/>
                <w:szCs w:val="20"/>
                <w:lang w:val="ru-RU"/>
              </w:rPr>
              <w:t>Не храните машину с топливом в баке в местах, где пары топлива могут достигнуть открытого пламени, искры или сильного источника тепла.</w:t>
            </w:r>
          </w:p>
          <w:p w:rsidR="00CE1C4C" w:rsidRPr="006C64CF" w:rsidRDefault="001918A2" w:rsidP="00987552">
            <w:pPr>
              <w:jc w:val="both"/>
              <w:rPr>
                <w:rFonts w:ascii="Times New Roman" w:hAnsi="Times New Roman" w:cs="Times New Roman"/>
                <w:b/>
                <w:i/>
                <w:sz w:val="20"/>
                <w:szCs w:val="20"/>
                <w:lang w:val="ru-RU"/>
              </w:rPr>
            </w:pPr>
            <w:r>
              <w:rPr>
                <w:rFonts w:ascii="Times New Roman" w:hAnsi="Times New Roman" w:cs="Times New Roman"/>
                <w:b/>
                <w:i/>
                <w:sz w:val="20"/>
                <w:szCs w:val="20"/>
                <w:lang w:val="ru-RU"/>
              </w:rPr>
              <w:t>3)</w:t>
            </w:r>
            <w:r w:rsidR="00CE1C4C" w:rsidRPr="006C64CF">
              <w:rPr>
                <w:rFonts w:ascii="Times New Roman" w:hAnsi="Times New Roman" w:cs="Times New Roman"/>
                <w:b/>
                <w:i/>
                <w:sz w:val="20"/>
                <w:szCs w:val="20"/>
                <w:lang w:val="ru-RU"/>
              </w:rPr>
              <w:t>Дайте двигателю остыть перед хранением в любом закрытом пространстве.</w:t>
            </w:r>
          </w:p>
          <w:p w:rsidR="00CE1C4C" w:rsidRPr="006C64CF" w:rsidRDefault="001918A2" w:rsidP="00987552">
            <w:pPr>
              <w:jc w:val="both"/>
              <w:rPr>
                <w:rFonts w:ascii="Times New Roman" w:hAnsi="Times New Roman" w:cs="Times New Roman"/>
                <w:b/>
                <w:i/>
                <w:sz w:val="20"/>
                <w:szCs w:val="20"/>
                <w:lang w:val="ru-RU"/>
              </w:rPr>
            </w:pPr>
            <w:r>
              <w:rPr>
                <w:rFonts w:ascii="Times New Roman" w:hAnsi="Times New Roman" w:cs="Times New Roman"/>
                <w:b/>
                <w:i/>
                <w:sz w:val="20"/>
                <w:szCs w:val="20"/>
                <w:lang w:val="ru-RU"/>
              </w:rPr>
              <w:t>4)</w:t>
            </w:r>
            <w:r w:rsidR="00CE1C4C" w:rsidRPr="006C64CF">
              <w:rPr>
                <w:rFonts w:ascii="Times New Roman" w:hAnsi="Times New Roman" w:cs="Times New Roman"/>
                <w:b/>
                <w:i/>
                <w:sz w:val="20"/>
                <w:szCs w:val="20"/>
                <w:lang w:val="ru-RU"/>
              </w:rPr>
              <w:t>Для уменьшения опасности возгорания держите двигатель и глушитель и храните топливо в местах без травы, листьев или чрезмерной смазки.</w:t>
            </w:r>
          </w:p>
          <w:p w:rsidR="00CE1C4C" w:rsidRPr="006C64CF" w:rsidRDefault="001918A2" w:rsidP="00987552">
            <w:pPr>
              <w:jc w:val="both"/>
              <w:rPr>
                <w:rFonts w:ascii="Times New Roman" w:hAnsi="Times New Roman" w:cs="Times New Roman"/>
                <w:b/>
                <w:i/>
                <w:sz w:val="20"/>
                <w:szCs w:val="20"/>
                <w:lang w:val="ru-RU"/>
              </w:rPr>
            </w:pPr>
            <w:r>
              <w:rPr>
                <w:rFonts w:ascii="Times New Roman" w:hAnsi="Times New Roman" w:cs="Times New Roman"/>
                <w:b/>
                <w:i/>
                <w:sz w:val="20"/>
                <w:szCs w:val="20"/>
                <w:lang w:val="ru-RU"/>
              </w:rPr>
              <w:t>5)</w:t>
            </w:r>
            <w:r w:rsidR="00CE1C4C" w:rsidRPr="006C64CF">
              <w:rPr>
                <w:rFonts w:ascii="Times New Roman" w:hAnsi="Times New Roman" w:cs="Times New Roman"/>
                <w:b/>
                <w:i/>
                <w:sz w:val="20"/>
                <w:szCs w:val="20"/>
                <w:lang w:val="ru-RU"/>
              </w:rPr>
              <w:t>Если из топливного бака нужно слить топливо, это нужно делать на открытом воздухе после охлаждения двигателя.</w:t>
            </w:r>
          </w:p>
          <w:p w:rsidR="00D30BD5" w:rsidRPr="006C64CF" w:rsidRDefault="001918A2" w:rsidP="00987552">
            <w:pPr>
              <w:jc w:val="both"/>
              <w:rPr>
                <w:rFonts w:ascii="Times New Roman" w:hAnsi="Times New Roman" w:cs="Times New Roman"/>
                <w:b/>
                <w:i/>
                <w:sz w:val="20"/>
                <w:szCs w:val="20"/>
                <w:lang w:val="ru-RU"/>
              </w:rPr>
            </w:pPr>
            <w:r>
              <w:rPr>
                <w:rFonts w:ascii="Times New Roman" w:hAnsi="Times New Roman" w:cs="Times New Roman"/>
                <w:b/>
                <w:i/>
                <w:sz w:val="20"/>
                <w:szCs w:val="20"/>
                <w:lang w:val="ru-RU"/>
              </w:rPr>
              <w:t>6)</w:t>
            </w:r>
            <w:r w:rsidR="00CE1C4C" w:rsidRPr="006C64CF">
              <w:rPr>
                <w:rFonts w:ascii="Times New Roman" w:hAnsi="Times New Roman" w:cs="Times New Roman"/>
                <w:b/>
                <w:i/>
                <w:sz w:val="20"/>
                <w:szCs w:val="20"/>
                <w:lang w:val="ru-RU"/>
              </w:rPr>
              <w:t xml:space="preserve">Для безопасности никогда не используйте двигатель с изношенными или поврежденными деталями. Детали заменяются, не ремонтируются. Используйте оригинальные запасные части. Части, которые не имеют такого же качества, могут повредить двигатель и создать угрозу вашей безопасности. </w:t>
            </w:r>
          </w:p>
        </w:tc>
        <w:tc>
          <w:tcPr>
            <w:tcW w:w="426" w:type="dxa"/>
          </w:tcPr>
          <w:p w:rsidR="00B87C71" w:rsidRPr="006C64CF" w:rsidRDefault="00B87C71" w:rsidP="00987552">
            <w:pPr>
              <w:jc w:val="both"/>
              <w:rPr>
                <w:rFonts w:ascii="Times New Roman" w:hAnsi="Times New Roman" w:cs="Times New Roman"/>
                <w:sz w:val="20"/>
                <w:szCs w:val="20"/>
                <w:lang w:val="ru-RU"/>
              </w:rPr>
            </w:pPr>
          </w:p>
        </w:tc>
        <w:tc>
          <w:tcPr>
            <w:tcW w:w="4501" w:type="dxa"/>
          </w:tcPr>
          <w:p w:rsidR="00B87C71" w:rsidRPr="006C64CF" w:rsidRDefault="00B87C71" w:rsidP="0093462D">
            <w:pPr>
              <w:rPr>
                <w:rFonts w:ascii="Times New Roman" w:hAnsi="Times New Roman" w:cs="Times New Roman"/>
                <w:sz w:val="20"/>
                <w:szCs w:val="20"/>
                <w:lang w:val="ru-RU"/>
              </w:rPr>
            </w:pPr>
          </w:p>
          <w:tbl>
            <w:tblPr>
              <w:tblStyle w:val="a3"/>
              <w:tblW w:w="0" w:type="auto"/>
              <w:tblLook w:val="04A0" w:firstRow="1" w:lastRow="0" w:firstColumn="1" w:lastColumn="0" w:noHBand="0" w:noVBand="1"/>
            </w:tblPr>
            <w:tblGrid>
              <w:gridCol w:w="4270"/>
            </w:tblGrid>
            <w:tr w:rsidR="00CE1C4C" w:rsidRPr="00C85ED6" w:rsidTr="00CE1C4C">
              <w:tc>
                <w:tcPr>
                  <w:tcW w:w="4270" w:type="dxa"/>
                  <w:shd w:val="clear" w:color="auto" w:fill="BFBFBF" w:themeFill="background1" w:themeFillShade="BF"/>
                </w:tcPr>
                <w:p w:rsidR="00CE1C4C" w:rsidRPr="006C64CF" w:rsidRDefault="00CE1C4C"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 xml:space="preserve">3. КОМПОНЕНТЫ И ОРГАНЫ </w:t>
                  </w:r>
                  <w:r w:rsidR="006C64CF">
                    <w:rPr>
                      <w:rFonts w:ascii="Times New Roman" w:hAnsi="Times New Roman" w:cs="Times New Roman"/>
                      <w:b/>
                      <w:sz w:val="20"/>
                      <w:szCs w:val="20"/>
                      <w:lang w:val="ru-RU"/>
                    </w:rPr>
                    <w:t xml:space="preserve"> </w:t>
                  </w:r>
                  <w:r w:rsidR="006C64CF">
                    <w:rPr>
                      <w:rFonts w:ascii="Times New Roman" w:hAnsi="Times New Roman" w:cs="Times New Roman"/>
                      <w:b/>
                      <w:sz w:val="20"/>
                      <w:szCs w:val="20"/>
                      <w:lang w:val="ru-RU"/>
                    </w:rPr>
                    <w:br/>
                    <w:t xml:space="preserve">    </w:t>
                  </w:r>
                  <w:r w:rsidRPr="006C64CF">
                    <w:rPr>
                      <w:rFonts w:ascii="Times New Roman" w:hAnsi="Times New Roman" w:cs="Times New Roman"/>
                      <w:b/>
                      <w:sz w:val="20"/>
                      <w:szCs w:val="20"/>
                      <w:lang w:val="ru-RU"/>
                    </w:rPr>
                    <w:t xml:space="preserve">УПРАВЛЕНИЯ </w:t>
                  </w:r>
                </w:p>
              </w:tc>
            </w:tr>
          </w:tbl>
          <w:p w:rsidR="00CE1C4C" w:rsidRPr="006C64CF" w:rsidRDefault="00CE1C4C" w:rsidP="0093462D">
            <w:pPr>
              <w:rPr>
                <w:rFonts w:ascii="Times New Roman" w:hAnsi="Times New Roman" w:cs="Times New Roman"/>
                <w:b/>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3729"/>
            </w:tblGrid>
            <w:tr w:rsidR="00CE1C4C" w:rsidRPr="00C85ED6" w:rsidTr="0093462D">
              <w:tc>
                <w:tcPr>
                  <w:tcW w:w="562" w:type="dxa"/>
                  <w:shd w:val="clear" w:color="auto" w:fill="BFBFBF" w:themeFill="background1" w:themeFillShade="BF"/>
                </w:tcPr>
                <w:p w:rsidR="00CE1C4C" w:rsidRPr="006C64CF" w:rsidRDefault="00CE1C4C"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3.1</w:t>
                  </w:r>
                </w:p>
              </w:tc>
              <w:tc>
                <w:tcPr>
                  <w:tcW w:w="3851" w:type="dxa"/>
                </w:tcPr>
                <w:p w:rsidR="00CE1C4C" w:rsidRPr="006C64CF" w:rsidRDefault="00CE1C4C"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КОМПОНЕНТЫ ДВИГАТЕЛЯ</w:t>
                  </w:r>
                </w:p>
              </w:tc>
            </w:tr>
          </w:tbl>
          <w:p w:rsidR="00CE1C4C" w:rsidRPr="006C64CF" w:rsidRDefault="00CE1C4C" w:rsidP="0093462D">
            <w:pPr>
              <w:rPr>
                <w:rFonts w:ascii="Times New Roman" w:hAnsi="Times New Roman" w:cs="Times New Roman"/>
                <w:sz w:val="20"/>
                <w:szCs w:val="20"/>
                <w:lang w:val="ru-RU"/>
              </w:rPr>
            </w:pP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1.Крышка заливки масла со щупом</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2. Пробка для слива масла</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3. Крышка воздушного фильтра</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4. Топливный кран</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5. Крышка свечи зажигания</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6. Код двигателя</w:t>
            </w:r>
          </w:p>
          <w:p w:rsidR="00CE1C4C" w:rsidRPr="006C64CF" w:rsidRDefault="00CE1C4C" w:rsidP="0093462D">
            <w:pPr>
              <w:rPr>
                <w:rFonts w:ascii="Times New Roman" w:hAnsi="Times New Roman" w:cs="Times New Roman"/>
                <w:sz w:val="20"/>
                <w:szCs w:val="20"/>
                <w:lang w:val="ru-RU"/>
              </w:rPr>
            </w:pPr>
          </w:p>
          <w:tbl>
            <w:tblPr>
              <w:tblStyle w:val="a3"/>
              <w:tblW w:w="0" w:type="auto"/>
              <w:tblInd w:w="170" w:type="dxa"/>
              <w:tblBorders>
                <w:top w:val="none" w:sz="0" w:space="0" w:color="auto"/>
              </w:tblBorders>
              <w:tblLook w:val="04A0" w:firstRow="1" w:lastRow="0" w:firstColumn="1" w:lastColumn="0" w:noHBand="0" w:noVBand="1"/>
            </w:tblPr>
            <w:tblGrid>
              <w:gridCol w:w="414"/>
              <w:gridCol w:w="414"/>
              <w:gridCol w:w="414"/>
              <w:gridCol w:w="414"/>
              <w:gridCol w:w="414"/>
              <w:gridCol w:w="414"/>
              <w:gridCol w:w="415"/>
              <w:gridCol w:w="415"/>
              <w:gridCol w:w="415"/>
            </w:tblGrid>
            <w:tr w:rsidR="00CE1C4C" w:rsidRPr="00C85ED6" w:rsidTr="00AE0971">
              <w:tc>
                <w:tcPr>
                  <w:tcW w:w="414" w:type="dxa"/>
                </w:tcPr>
                <w:p w:rsidR="00CE1C4C" w:rsidRPr="007F656D" w:rsidRDefault="00CE1C4C" w:rsidP="00CE1C4C">
                  <w:pPr>
                    <w:ind w:right="-57"/>
                    <w:jc w:val="right"/>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5" w:type="dxa"/>
                </w:tcPr>
                <w:p w:rsidR="00CE1C4C" w:rsidRPr="007F656D" w:rsidRDefault="00CE1C4C" w:rsidP="0093462D">
                  <w:pPr>
                    <w:ind w:right="-57"/>
                    <w:jc w:val="both"/>
                    <w:rPr>
                      <w:rFonts w:ascii="Times New Roman" w:hAnsi="Times New Roman" w:cs="Times New Roman"/>
                      <w:sz w:val="20"/>
                      <w:szCs w:val="20"/>
                      <w:lang w:val="ru-RU"/>
                    </w:rPr>
                  </w:pPr>
                </w:p>
              </w:tc>
              <w:tc>
                <w:tcPr>
                  <w:tcW w:w="415" w:type="dxa"/>
                </w:tcPr>
                <w:p w:rsidR="00CE1C4C" w:rsidRPr="007F656D" w:rsidRDefault="00CE1C4C" w:rsidP="0093462D">
                  <w:pPr>
                    <w:ind w:right="-57"/>
                    <w:jc w:val="both"/>
                    <w:rPr>
                      <w:rFonts w:ascii="Times New Roman" w:hAnsi="Times New Roman" w:cs="Times New Roman"/>
                      <w:sz w:val="20"/>
                      <w:szCs w:val="20"/>
                      <w:lang w:val="ru-RU"/>
                    </w:rPr>
                  </w:pPr>
                </w:p>
              </w:tc>
              <w:tc>
                <w:tcPr>
                  <w:tcW w:w="415" w:type="dxa"/>
                </w:tcPr>
                <w:p w:rsidR="00CE1C4C" w:rsidRPr="007F656D" w:rsidRDefault="00CE1C4C" w:rsidP="0093462D">
                  <w:pPr>
                    <w:ind w:right="-57"/>
                    <w:jc w:val="both"/>
                    <w:rPr>
                      <w:rFonts w:ascii="Times New Roman" w:hAnsi="Times New Roman" w:cs="Times New Roman"/>
                      <w:sz w:val="20"/>
                      <w:szCs w:val="20"/>
                      <w:lang w:val="ru-RU"/>
                    </w:rPr>
                  </w:pPr>
                </w:p>
              </w:tc>
            </w:tr>
          </w:tbl>
          <w:p w:rsidR="00AE0971" w:rsidRPr="006C64CF" w:rsidRDefault="00CE1C4C" w:rsidP="00AE0971">
            <w:pPr>
              <w:jc w:val="center"/>
              <w:rPr>
                <w:rFonts w:ascii="Times New Roman" w:hAnsi="Times New Roman" w:cs="Times New Roman"/>
                <w:sz w:val="20"/>
                <w:szCs w:val="20"/>
                <w:lang w:val="ru-RU"/>
              </w:rPr>
            </w:pPr>
            <w:r w:rsidRPr="006C64CF">
              <w:rPr>
                <w:rFonts w:ascii="Times New Roman" w:hAnsi="Times New Roman" w:cs="Times New Roman"/>
                <w:sz w:val="20"/>
                <w:szCs w:val="20"/>
                <w:lang w:val="ru-RU"/>
              </w:rPr>
              <w:t>Обратите внимание на свой</w:t>
            </w:r>
          </w:p>
          <w:p w:rsidR="00CE1C4C" w:rsidRPr="006C64CF" w:rsidRDefault="00CE1C4C" w:rsidP="00AE0971">
            <w:pPr>
              <w:ind w:left="317" w:hanging="317"/>
              <w:jc w:val="center"/>
              <w:rPr>
                <w:rFonts w:ascii="Times New Roman" w:hAnsi="Times New Roman" w:cs="Times New Roman"/>
                <w:sz w:val="20"/>
                <w:szCs w:val="20"/>
                <w:lang w:val="ru-RU"/>
              </w:rPr>
            </w:pPr>
            <w:r w:rsidRPr="006C64CF">
              <w:rPr>
                <w:rFonts w:ascii="Times New Roman" w:hAnsi="Times New Roman" w:cs="Times New Roman"/>
                <w:sz w:val="20"/>
                <w:szCs w:val="20"/>
                <w:lang w:val="ru-RU"/>
              </w:rPr>
              <w:t xml:space="preserve">серийный номер двигателя </w:t>
            </w:r>
            <w:r w:rsidR="00AE0971" w:rsidRPr="006C64CF">
              <w:rPr>
                <w:rFonts w:ascii="Times New Roman" w:hAnsi="Times New Roman" w:cs="Times New Roman"/>
                <w:sz w:val="20"/>
                <w:szCs w:val="20"/>
                <w:lang w:val="ru-RU"/>
              </w:rPr>
              <w:t>–</w:t>
            </w:r>
            <w:r w:rsidRPr="006C64CF">
              <w:rPr>
                <w:rFonts w:ascii="Times New Roman" w:hAnsi="Times New Roman" w:cs="Times New Roman"/>
                <w:sz w:val="20"/>
                <w:szCs w:val="20"/>
                <w:lang w:val="ru-RU"/>
              </w:rPr>
              <w:t xml:space="preserve"> здесь</w:t>
            </w:r>
          </w:p>
          <w:p w:rsidR="00AE0971" w:rsidRPr="006C64CF" w:rsidRDefault="00AE0971" w:rsidP="00AE0971">
            <w:pPr>
              <w:ind w:left="317" w:hanging="317"/>
              <w:jc w:val="cente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3728"/>
            </w:tblGrid>
            <w:tr w:rsidR="00AE0971" w:rsidRPr="00C85ED6" w:rsidTr="0093462D">
              <w:tc>
                <w:tcPr>
                  <w:tcW w:w="562" w:type="dxa"/>
                  <w:shd w:val="clear" w:color="auto" w:fill="BFBFBF" w:themeFill="background1" w:themeFillShade="BF"/>
                </w:tcPr>
                <w:p w:rsidR="00AE0971" w:rsidRPr="006C64CF" w:rsidRDefault="00AE0971"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3.2</w:t>
                  </w:r>
                </w:p>
              </w:tc>
              <w:tc>
                <w:tcPr>
                  <w:tcW w:w="3851" w:type="dxa"/>
                </w:tcPr>
                <w:p w:rsidR="00AE0971" w:rsidRPr="006C64CF" w:rsidRDefault="00AE0971"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УПРАВЛЕНИЕ ПОДАЧЕЙ ТОПЛИВА</w:t>
                  </w:r>
                </w:p>
              </w:tc>
            </w:tr>
          </w:tbl>
          <w:p w:rsidR="00AE0971" w:rsidRPr="006C64CF" w:rsidRDefault="00AE0971" w:rsidP="00AE0971">
            <w:pPr>
              <w:rPr>
                <w:rFonts w:ascii="Times New Roman" w:hAnsi="Times New Roman" w:cs="Times New Roman"/>
                <w:sz w:val="20"/>
                <w:szCs w:val="20"/>
                <w:lang w:val="ru-RU"/>
              </w:rPr>
            </w:pPr>
          </w:p>
          <w:p w:rsidR="00AE0971" w:rsidRPr="006C64CF" w:rsidRDefault="00AE0971" w:rsidP="00987552">
            <w:pPr>
              <w:jc w:val="both"/>
              <w:rPr>
                <w:rFonts w:ascii="Times New Roman" w:hAnsi="Times New Roman" w:cs="Times New Roman"/>
                <w:sz w:val="20"/>
                <w:szCs w:val="20"/>
                <w:lang w:val="ru-RU"/>
              </w:rPr>
            </w:pPr>
            <w:r w:rsidRPr="006C64CF">
              <w:rPr>
                <w:rFonts w:ascii="Times New Roman" w:hAnsi="Times New Roman" w:cs="Times New Roman"/>
                <w:sz w:val="20"/>
                <w:szCs w:val="20"/>
                <w:lang w:val="ru-RU"/>
              </w:rPr>
              <w:t>Триггер дроссельной заслонки (обычно рычаг), установленный на машине, соединен с двигателем тросиком.</w:t>
            </w:r>
          </w:p>
          <w:p w:rsidR="00AE0971" w:rsidRPr="006C64CF" w:rsidRDefault="00AE0971" w:rsidP="00987552">
            <w:pPr>
              <w:jc w:val="both"/>
              <w:rPr>
                <w:rFonts w:ascii="Times New Roman" w:hAnsi="Times New Roman" w:cs="Times New Roman"/>
                <w:sz w:val="20"/>
                <w:szCs w:val="20"/>
                <w:lang w:val="ru-RU"/>
              </w:rPr>
            </w:pPr>
          </w:p>
          <w:p w:rsidR="00AE0971" w:rsidRPr="006C64CF" w:rsidRDefault="00AE0971" w:rsidP="00987552">
            <w:pPr>
              <w:jc w:val="both"/>
              <w:rPr>
                <w:rFonts w:ascii="Times New Roman" w:hAnsi="Times New Roman" w:cs="Times New Roman"/>
                <w:sz w:val="20"/>
                <w:szCs w:val="20"/>
                <w:lang w:val="ru-RU"/>
              </w:rPr>
            </w:pPr>
            <w:r w:rsidRPr="006C64CF">
              <w:rPr>
                <w:rFonts w:ascii="Times New Roman" w:hAnsi="Times New Roman" w:cs="Times New Roman"/>
                <w:sz w:val="20"/>
                <w:szCs w:val="20"/>
                <w:lang w:val="ru-RU"/>
              </w:rPr>
              <w:t>Обратитесь к Руководству по эксплуатации аппарата, чтобы определить триггер дроссельной заслонки и его положения, обычно обозначенные символами, соответствующими:</w:t>
            </w:r>
          </w:p>
          <w:tbl>
            <w:tblPr>
              <w:tblStyle w:val="a3"/>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3391"/>
            </w:tblGrid>
            <w:tr w:rsidR="00AE0971" w:rsidRPr="00C85ED6" w:rsidTr="006C64CF">
              <w:tc>
                <w:tcPr>
                  <w:tcW w:w="576" w:type="dxa"/>
                  <w:vMerge w:val="restart"/>
                  <w:vAlign w:val="center"/>
                </w:tcPr>
                <w:p w:rsidR="00AE0971" w:rsidRPr="006C64CF" w:rsidRDefault="00AE0971" w:rsidP="006C64CF">
                  <w:pPr>
                    <w:jc w:val="center"/>
                    <w:rPr>
                      <w:rFonts w:ascii="Times New Roman" w:hAnsi="Times New Roman" w:cs="Times New Roman"/>
                      <w:sz w:val="20"/>
                      <w:szCs w:val="20"/>
                      <w:lang w:val="ru-RU"/>
                    </w:rPr>
                  </w:pPr>
                  <w:r w:rsidRPr="006C64CF">
                    <w:rPr>
                      <w:rFonts w:ascii="Times New Roman" w:hAnsi="Times New Roman" w:cs="Times New Roman"/>
                      <w:noProof/>
                      <w:sz w:val="20"/>
                      <w:szCs w:val="20"/>
                      <w:lang w:val="ru-RU" w:eastAsia="ru-RU" w:bidi="ar-SA"/>
                    </w:rPr>
                    <w:drawing>
                      <wp:inline distT="0" distB="0" distL="0" distR="0">
                        <wp:extent cx="203675" cy="1114850"/>
                        <wp:effectExtent l="19050" t="0" r="5875" b="0"/>
                        <wp:docPr id="16" name="Рисунок 2" descr="D:\работа\база 2010-2014\Английский\Лифан\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база 2010-2014\Английский\Лифан\2018\1.jpg"/>
                                <pic:cNvPicPr>
                                  <a:picLocks noChangeAspect="1" noChangeArrowheads="1"/>
                                </pic:cNvPicPr>
                              </pic:nvPicPr>
                              <pic:blipFill>
                                <a:blip r:embed="rId11" cstate="print"/>
                                <a:srcRect/>
                                <a:stretch>
                                  <a:fillRect/>
                                </a:stretch>
                              </pic:blipFill>
                              <pic:spPr bwMode="auto">
                                <a:xfrm>
                                  <a:off x="0" y="0"/>
                                  <a:ext cx="206547" cy="1130568"/>
                                </a:xfrm>
                                <a:prstGeom prst="rect">
                                  <a:avLst/>
                                </a:prstGeom>
                                <a:noFill/>
                                <a:ln w="9525">
                                  <a:noFill/>
                                  <a:miter lim="800000"/>
                                  <a:headEnd/>
                                  <a:tailEnd/>
                                </a:ln>
                              </pic:spPr>
                            </pic:pic>
                          </a:graphicData>
                        </a:graphic>
                      </wp:inline>
                    </w:drawing>
                  </w:r>
                </w:p>
              </w:tc>
              <w:tc>
                <w:tcPr>
                  <w:tcW w:w="3391" w:type="dxa"/>
                </w:tcPr>
                <w:p w:rsidR="006C64CF" w:rsidRDefault="006C64CF" w:rsidP="00AE0971">
                  <w:pPr>
                    <w:rPr>
                      <w:rFonts w:ascii="Times New Roman" w:hAnsi="Times New Roman" w:cs="Times New Roman"/>
                      <w:sz w:val="20"/>
                      <w:szCs w:val="20"/>
                      <w:lang w:val="ru-RU"/>
                    </w:rPr>
                  </w:pPr>
                </w:p>
                <w:p w:rsidR="00AE0971" w:rsidRDefault="00AE0971" w:rsidP="00AE0971">
                  <w:pPr>
                    <w:rPr>
                      <w:rFonts w:ascii="Times New Roman" w:hAnsi="Times New Roman" w:cs="Times New Roman"/>
                      <w:sz w:val="20"/>
                      <w:szCs w:val="20"/>
                      <w:lang w:val="ru-RU"/>
                    </w:rPr>
                  </w:pPr>
                  <w:r w:rsidRPr="006C64CF">
                    <w:rPr>
                      <w:rFonts w:ascii="Times New Roman" w:hAnsi="Times New Roman" w:cs="Times New Roman"/>
                      <w:sz w:val="20"/>
                      <w:szCs w:val="20"/>
                      <w:lang w:val="ru-RU"/>
                    </w:rPr>
                    <w:t>CHOKE = при запуске холодного двигателя.</w:t>
                  </w:r>
                </w:p>
                <w:p w:rsidR="006C64CF" w:rsidRPr="006C64CF" w:rsidRDefault="006C64CF" w:rsidP="00AE0971">
                  <w:pPr>
                    <w:rPr>
                      <w:rFonts w:ascii="Times New Roman" w:hAnsi="Times New Roman" w:cs="Times New Roman"/>
                      <w:sz w:val="20"/>
                      <w:szCs w:val="20"/>
                      <w:lang w:val="ru-RU"/>
                    </w:rPr>
                  </w:pPr>
                </w:p>
              </w:tc>
            </w:tr>
            <w:tr w:rsidR="00AE0971" w:rsidRPr="00C85ED6" w:rsidTr="006C64CF">
              <w:tc>
                <w:tcPr>
                  <w:tcW w:w="576" w:type="dxa"/>
                  <w:vMerge/>
                </w:tcPr>
                <w:p w:rsidR="00AE0971" w:rsidRPr="006C64CF" w:rsidRDefault="00AE0971" w:rsidP="00AE0971">
                  <w:pPr>
                    <w:jc w:val="center"/>
                    <w:rPr>
                      <w:rFonts w:ascii="Times New Roman" w:hAnsi="Times New Roman" w:cs="Times New Roman"/>
                      <w:sz w:val="20"/>
                      <w:szCs w:val="20"/>
                      <w:lang w:val="ru-RU"/>
                    </w:rPr>
                  </w:pPr>
                </w:p>
              </w:tc>
              <w:tc>
                <w:tcPr>
                  <w:tcW w:w="3391" w:type="dxa"/>
                </w:tcPr>
                <w:p w:rsidR="00AE0971" w:rsidRDefault="00AE0971" w:rsidP="00AE0971">
                  <w:pPr>
                    <w:rPr>
                      <w:rFonts w:ascii="Times New Roman" w:hAnsi="Times New Roman" w:cs="Times New Roman"/>
                      <w:sz w:val="20"/>
                      <w:szCs w:val="20"/>
                      <w:lang w:val="ru-RU"/>
                    </w:rPr>
                  </w:pPr>
                  <w:r w:rsidRPr="006C64CF">
                    <w:rPr>
                      <w:rFonts w:ascii="Times New Roman" w:hAnsi="Times New Roman" w:cs="Times New Roman"/>
                      <w:sz w:val="20"/>
                      <w:szCs w:val="20"/>
                      <w:lang w:val="ru-RU"/>
                    </w:rPr>
                    <w:t xml:space="preserve">FAST = соответствует максимальным оборотам; для использования при работе. </w:t>
                  </w:r>
                </w:p>
                <w:p w:rsidR="006C64CF" w:rsidRPr="006C64CF" w:rsidRDefault="006C64CF" w:rsidP="00AE0971">
                  <w:pPr>
                    <w:rPr>
                      <w:rFonts w:ascii="Times New Roman" w:hAnsi="Times New Roman" w:cs="Times New Roman"/>
                      <w:sz w:val="20"/>
                      <w:szCs w:val="20"/>
                      <w:lang w:val="ru-RU"/>
                    </w:rPr>
                  </w:pPr>
                </w:p>
              </w:tc>
            </w:tr>
            <w:tr w:rsidR="00AE0971" w:rsidRPr="006C64CF" w:rsidTr="006C64CF">
              <w:tc>
                <w:tcPr>
                  <w:tcW w:w="576" w:type="dxa"/>
                  <w:vMerge/>
                </w:tcPr>
                <w:p w:rsidR="00AE0971" w:rsidRPr="006C64CF" w:rsidRDefault="00AE0971" w:rsidP="00AE0971">
                  <w:pPr>
                    <w:jc w:val="center"/>
                    <w:rPr>
                      <w:rFonts w:ascii="Times New Roman" w:hAnsi="Times New Roman" w:cs="Times New Roman"/>
                      <w:sz w:val="20"/>
                      <w:szCs w:val="20"/>
                      <w:lang w:val="ru-RU"/>
                    </w:rPr>
                  </w:pPr>
                </w:p>
              </w:tc>
              <w:tc>
                <w:tcPr>
                  <w:tcW w:w="3391" w:type="dxa"/>
                </w:tcPr>
                <w:p w:rsidR="00AE0971" w:rsidRPr="006C64CF" w:rsidRDefault="00AE0971" w:rsidP="00AE0971">
                  <w:pPr>
                    <w:rPr>
                      <w:rFonts w:ascii="Times New Roman" w:hAnsi="Times New Roman" w:cs="Times New Roman"/>
                      <w:sz w:val="20"/>
                      <w:szCs w:val="20"/>
                      <w:lang w:val="ru-RU"/>
                    </w:rPr>
                  </w:pPr>
                  <w:r w:rsidRPr="006C64CF">
                    <w:rPr>
                      <w:rFonts w:ascii="Times New Roman" w:hAnsi="Times New Roman" w:cs="Times New Roman"/>
                      <w:sz w:val="20"/>
                      <w:szCs w:val="20"/>
                      <w:lang w:val="ru-RU"/>
                    </w:rPr>
                    <w:t>SLOW = соответствует минимальным оборотам.</w:t>
                  </w:r>
                </w:p>
              </w:tc>
            </w:tr>
          </w:tbl>
          <w:p w:rsidR="00AE0971" w:rsidRPr="006C64CF" w:rsidRDefault="00AE0971" w:rsidP="00AE0971">
            <w:pPr>
              <w:ind w:left="317" w:hanging="317"/>
              <w:jc w:val="center"/>
              <w:rPr>
                <w:rFonts w:ascii="Times New Roman" w:hAnsi="Times New Roman" w:cs="Times New Roman"/>
                <w:sz w:val="20"/>
                <w:szCs w:val="20"/>
                <w:lang w:val="ru-RU"/>
              </w:rPr>
            </w:pPr>
          </w:p>
        </w:tc>
      </w:tr>
    </w:tbl>
    <w:p w:rsidR="002E1136" w:rsidRDefault="002E1136" w:rsidP="002E1136">
      <w:pPr>
        <w:rPr>
          <w:rFonts w:ascii="Times New Roman" w:hAnsi="Times New Roman" w:cs="Times New Roman"/>
          <w:sz w:val="22"/>
          <w:szCs w:val="22"/>
          <w:lang w:val="ru-RU"/>
        </w:rPr>
      </w:pPr>
    </w:p>
    <w:p w:rsidR="006C64CF" w:rsidRPr="00D30BD5" w:rsidRDefault="006C64CF" w:rsidP="0093462D">
      <w:pPr>
        <w:jc w:val="right"/>
        <w:rPr>
          <w:rFonts w:ascii="Times New Roman" w:hAnsi="Times New Roman" w:cs="Times New Roman"/>
          <w:sz w:val="22"/>
          <w:szCs w:val="22"/>
          <w:lang w:val="ru-RU"/>
        </w:rPr>
      </w:pPr>
      <w:r>
        <w:rPr>
          <w:rFonts w:ascii="Times New Roman" w:hAnsi="Times New Roman" w:cs="Times New Roman"/>
          <w:sz w:val="22"/>
          <w:szCs w:val="22"/>
          <w:lang w:val="ru-RU"/>
        </w:rPr>
        <w:t>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6C64CF" w:rsidRPr="00D30BD5" w:rsidTr="00FF3808">
        <w:tc>
          <w:tcPr>
            <w:tcW w:w="4644" w:type="dxa"/>
            <w:tcBorders>
              <w:top w:val="single" w:sz="4" w:space="0" w:color="auto"/>
            </w:tcBorders>
          </w:tcPr>
          <w:p w:rsidR="006C64CF" w:rsidRPr="00FF3808" w:rsidRDefault="006C64CF" w:rsidP="0093462D">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tblGrid>
            <w:tr w:rsidR="0093462D" w:rsidRPr="00FF3808" w:rsidTr="0093462D">
              <w:tc>
                <w:tcPr>
                  <w:tcW w:w="4413" w:type="dxa"/>
                  <w:shd w:val="clear" w:color="auto" w:fill="BFBFBF" w:themeFill="background1" w:themeFillShade="BF"/>
                </w:tcPr>
                <w:p w:rsidR="0093462D" w:rsidRPr="00FF3808" w:rsidRDefault="0093462D" w:rsidP="0093462D">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 ЧТО ВАМ НУЖНО ЗНАТЬ</w:t>
                  </w:r>
                </w:p>
              </w:tc>
            </w:tr>
          </w:tbl>
          <w:p w:rsidR="0093462D" w:rsidRPr="00FF3808" w:rsidRDefault="0093462D" w:rsidP="0093462D">
            <w:pPr>
              <w:rPr>
                <w:rFonts w:ascii="Times New Roman" w:hAnsi="Times New Roman" w:cs="Times New Roman"/>
                <w:b/>
                <w:i/>
                <w:sz w:val="20"/>
                <w:szCs w:val="20"/>
                <w:lang w:val="ru-RU"/>
              </w:rPr>
            </w:pPr>
          </w:p>
        </w:tc>
        <w:tc>
          <w:tcPr>
            <w:tcW w:w="426" w:type="dxa"/>
            <w:tcBorders>
              <w:top w:val="single" w:sz="4" w:space="0" w:color="auto"/>
            </w:tcBorders>
          </w:tcPr>
          <w:p w:rsidR="006C64CF" w:rsidRPr="00FF3808" w:rsidRDefault="006C64CF" w:rsidP="0093462D">
            <w:pPr>
              <w:rPr>
                <w:rFonts w:ascii="Times New Roman" w:hAnsi="Times New Roman" w:cs="Times New Roman"/>
                <w:sz w:val="20"/>
                <w:szCs w:val="20"/>
                <w:lang w:val="ru-RU"/>
              </w:rPr>
            </w:pPr>
          </w:p>
        </w:tc>
        <w:tc>
          <w:tcPr>
            <w:tcW w:w="4501" w:type="dxa"/>
            <w:tcBorders>
              <w:top w:val="single" w:sz="4" w:space="0" w:color="auto"/>
            </w:tcBorders>
          </w:tcPr>
          <w:p w:rsidR="006C64CF" w:rsidRPr="00FF3808" w:rsidRDefault="006C64CF" w:rsidP="0093462D">
            <w:pPr>
              <w:ind w:left="317" w:hanging="317"/>
              <w:jc w:val="center"/>
              <w:rPr>
                <w:rFonts w:ascii="Times New Roman" w:hAnsi="Times New Roman" w:cs="Times New Roman"/>
                <w:sz w:val="20"/>
                <w:szCs w:val="20"/>
                <w:lang w:val="ru-RU"/>
              </w:rPr>
            </w:pPr>
          </w:p>
        </w:tc>
      </w:tr>
      <w:tr w:rsidR="0093462D" w:rsidRPr="00C85ED6" w:rsidTr="00FF3808">
        <w:tc>
          <w:tcPr>
            <w:tcW w:w="4644" w:type="dxa"/>
          </w:tcPr>
          <w:p w:rsidR="0093462D" w:rsidRPr="00FF3808" w:rsidRDefault="0093462D"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На производительность, надежность и срок службы двигателя влияют многие факторы, некоторые из них внешние, и некоторые тесно связаны с качеством используемых продуктов и с запланированным техническим обслуживанием.</w:t>
            </w:r>
          </w:p>
          <w:p w:rsidR="00FF3808" w:rsidRPr="00FF3808" w:rsidRDefault="00FF3808" w:rsidP="00FF3808">
            <w:pPr>
              <w:jc w:val="both"/>
              <w:rPr>
                <w:rFonts w:ascii="Times New Roman" w:hAnsi="Times New Roman" w:cs="Times New Roman"/>
                <w:sz w:val="20"/>
                <w:szCs w:val="20"/>
                <w:lang w:val="ru-RU"/>
              </w:rPr>
            </w:pPr>
          </w:p>
          <w:p w:rsidR="0093462D" w:rsidRPr="00FF3808" w:rsidRDefault="0093462D"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Следующая информация позволяет лучше понять и использовать ваш двигатель.</w:t>
            </w:r>
          </w:p>
          <w:p w:rsidR="0093462D" w:rsidRPr="00FF3808" w:rsidRDefault="0093462D" w:rsidP="0093462D">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93462D" w:rsidRPr="00C85ED6" w:rsidTr="0093462D">
              <w:tc>
                <w:tcPr>
                  <w:tcW w:w="562" w:type="dxa"/>
                  <w:shd w:val="clear" w:color="auto" w:fill="BFBFBF" w:themeFill="background1" w:themeFillShade="BF"/>
                </w:tcPr>
                <w:p w:rsidR="0093462D" w:rsidRPr="00FF3808" w:rsidRDefault="0093462D" w:rsidP="0093462D">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4.1</w:t>
                  </w:r>
                </w:p>
              </w:tc>
              <w:tc>
                <w:tcPr>
                  <w:tcW w:w="3851" w:type="dxa"/>
                </w:tcPr>
                <w:p w:rsidR="0093462D" w:rsidRPr="00FF3808" w:rsidRDefault="0093462D" w:rsidP="0093462D">
                  <w:pPr>
                    <w:rPr>
                      <w:rFonts w:ascii="Times New Roman" w:hAnsi="Times New Roman" w:cs="Times New Roman"/>
                      <w:b/>
                      <w:sz w:val="20"/>
                      <w:szCs w:val="20"/>
                      <w:lang w:val="ru-RU"/>
                    </w:rPr>
                  </w:pPr>
                  <w:r w:rsidRPr="00FF3808">
                    <w:rPr>
                      <w:rFonts w:ascii="Times New Roman" w:hAnsi="Times New Roman" w:cs="Times New Roman"/>
                      <w:b/>
                      <w:sz w:val="20"/>
                      <w:szCs w:val="20"/>
                      <w:lang w:val="ru-RU"/>
                    </w:rPr>
                    <w:t>УСЛОВИЯ ОКРУЖАЮЩЕЙ СРЕДЫ</w:t>
                  </w:r>
                </w:p>
              </w:tc>
            </w:tr>
          </w:tbl>
          <w:p w:rsidR="0093462D" w:rsidRPr="00FF3808" w:rsidRDefault="0093462D" w:rsidP="0093462D">
            <w:pPr>
              <w:rPr>
                <w:rFonts w:ascii="Times New Roman" w:hAnsi="Times New Roman" w:cs="Times New Roman"/>
                <w:b/>
                <w:i/>
                <w:sz w:val="20"/>
                <w:szCs w:val="20"/>
                <w:lang w:val="ru-RU"/>
              </w:rPr>
            </w:pP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На работу четырехтактного двигателя внутреннего сгорания  влияют:</w:t>
            </w:r>
          </w:p>
          <w:p w:rsidR="00A9532A" w:rsidRPr="00FF3808" w:rsidRDefault="00A9532A" w:rsidP="00A9532A">
            <w:pPr>
              <w:rPr>
                <w:rFonts w:ascii="Times New Roman" w:hAnsi="Times New Roman" w:cs="Times New Roman"/>
                <w:sz w:val="20"/>
                <w:szCs w:val="20"/>
                <w:lang w:val="ru-RU"/>
              </w:rPr>
            </w:pPr>
          </w:p>
          <w:p w:rsidR="00A9532A" w:rsidRPr="00FF3808" w:rsidRDefault="00A9532A" w:rsidP="00A9532A">
            <w:pPr>
              <w:rPr>
                <w:rFonts w:ascii="Times New Roman" w:hAnsi="Times New Roman" w:cs="Times New Roman"/>
                <w:b/>
                <w:sz w:val="20"/>
                <w:szCs w:val="20"/>
                <w:lang w:val="ru-RU"/>
              </w:rPr>
            </w:pPr>
            <w:r w:rsidRPr="00FF3808">
              <w:rPr>
                <w:rFonts w:ascii="Times New Roman" w:hAnsi="Times New Roman" w:cs="Times New Roman"/>
                <w:b/>
                <w:sz w:val="20"/>
                <w:szCs w:val="20"/>
                <w:lang w:val="ru-RU"/>
              </w:rPr>
              <w:t>а) Температура:</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Работа при низких температурах может привести к трудностям при холодном запуске.</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Работа при очень высоких температурах может привести к трудностям при горячем запуске из-за испарения топлива либо в карбюраторной поплавковой камере, либо в насосе.</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В любом случае необходимо использовать подходящий тип масла в соответствии с рабочими температурами.</w:t>
            </w:r>
          </w:p>
          <w:p w:rsidR="00A9532A" w:rsidRPr="00FF3808" w:rsidRDefault="00A9532A" w:rsidP="00FF3808">
            <w:pPr>
              <w:jc w:val="both"/>
              <w:rPr>
                <w:rFonts w:ascii="Times New Roman" w:hAnsi="Times New Roman" w:cs="Times New Roman"/>
                <w:sz w:val="20"/>
                <w:szCs w:val="20"/>
                <w:lang w:val="ru-RU"/>
              </w:rPr>
            </w:pPr>
          </w:p>
          <w:p w:rsidR="00A9532A" w:rsidRPr="00FF3808" w:rsidRDefault="00A9532A" w:rsidP="00A9532A">
            <w:pPr>
              <w:rPr>
                <w:rFonts w:ascii="Times New Roman" w:hAnsi="Times New Roman" w:cs="Times New Roman"/>
                <w:b/>
                <w:sz w:val="20"/>
                <w:szCs w:val="20"/>
                <w:lang w:val="ru-RU"/>
              </w:rPr>
            </w:pPr>
            <w:r w:rsidRPr="00FF3808">
              <w:rPr>
                <w:rFonts w:ascii="Times New Roman" w:hAnsi="Times New Roman" w:cs="Times New Roman"/>
                <w:b/>
                <w:sz w:val="20"/>
                <w:szCs w:val="20"/>
                <w:lang w:val="ru-RU"/>
              </w:rPr>
              <w:t>b) Высота:</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Чем выше высота (над уровнем моря), тем ниже максимальная мощность, создаваемая двигателем внутреннего сгорания.</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При значительном увеличении высоты следует уменьшить нагрузку и избегать особо тяжелых работ.</w:t>
            </w:r>
          </w:p>
          <w:p w:rsidR="0093462D" w:rsidRPr="00FF3808" w:rsidRDefault="0093462D" w:rsidP="0093462D">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A9532A" w:rsidRPr="00C85ED6" w:rsidTr="001918A2">
              <w:tc>
                <w:tcPr>
                  <w:tcW w:w="562" w:type="dxa"/>
                  <w:shd w:val="clear" w:color="auto" w:fill="BFBFBF" w:themeFill="background1" w:themeFillShade="BF"/>
                </w:tcPr>
                <w:p w:rsidR="00A9532A" w:rsidRPr="00FF3808" w:rsidRDefault="00A9532A" w:rsidP="001918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4.2</w:t>
                  </w:r>
                </w:p>
              </w:tc>
              <w:tc>
                <w:tcPr>
                  <w:tcW w:w="3851" w:type="dxa"/>
                </w:tcPr>
                <w:p w:rsidR="00A9532A" w:rsidRPr="00FF3808" w:rsidRDefault="00A9532A" w:rsidP="001918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ТОПЛИВО</w:t>
                  </w:r>
                </w:p>
              </w:tc>
            </w:tr>
          </w:tbl>
          <w:p w:rsidR="00A9532A" w:rsidRPr="00FF3808" w:rsidRDefault="00A9532A" w:rsidP="00A9532A">
            <w:pPr>
              <w:rPr>
                <w:rFonts w:ascii="Times New Roman" w:hAnsi="Times New Roman" w:cs="Times New Roman"/>
                <w:sz w:val="20"/>
                <w:szCs w:val="20"/>
                <w:lang w:val="ru-RU"/>
              </w:rPr>
            </w:pP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Хорошее качество топлива является основным условием для надежной работы двигателя.</w:t>
            </w:r>
          </w:p>
          <w:p w:rsidR="00A9532A" w:rsidRPr="00FF3808" w:rsidRDefault="00A9532A" w:rsidP="00FF3808">
            <w:pPr>
              <w:jc w:val="both"/>
              <w:rPr>
                <w:rFonts w:ascii="Times New Roman" w:hAnsi="Times New Roman" w:cs="Times New Roman"/>
                <w:sz w:val="20"/>
                <w:szCs w:val="20"/>
                <w:lang w:val="ru-RU"/>
              </w:rPr>
            </w:pPr>
            <w:r w:rsidRPr="000F0A6E">
              <w:rPr>
                <w:rFonts w:ascii="Times New Roman" w:hAnsi="Times New Roman" w:cs="Times New Roman"/>
                <w:b/>
                <w:sz w:val="20"/>
                <w:szCs w:val="20"/>
                <w:lang w:val="ru-RU"/>
              </w:rPr>
              <w:t>a)</w:t>
            </w:r>
            <w:r w:rsidRPr="00FF3808">
              <w:rPr>
                <w:rFonts w:ascii="Times New Roman" w:hAnsi="Times New Roman" w:cs="Times New Roman"/>
                <w:sz w:val="20"/>
                <w:szCs w:val="20"/>
                <w:lang w:val="ru-RU"/>
              </w:rPr>
              <w:t xml:space="preserve">  Используйте неэтилированный бензин с октановым числом не менее 90.</w:t>
            </w:r>
          </w:p>
          <w:p w:rsidR="00A9532A" w:rsidRPr="00FF3808" w:rsidRDefault="00A9532A" w:rsidP="00FF3808">
            <w:pPr>
              <w:jc w:val="both"/>
              <w:rPr>
                <w:rFonts w:ascii="Times New Roman" w:hAnsi="Times New Roman" w:cs="Times New Roman"/>
                <w:sz w:val="20"/>
                <w:szCs w:val="20"/>
                <w:lang w:val="ru-RU"/>
              </w:rPr>
            </w:pPr>
            <w:r w:rsidRPr="000F0A6E">
              <w:rPr>
                <w:rFonts w:ascii="Times New Roman" w:hAnsi="Times New Roman" w:cs="Times New Roman"/>
                <w:b/>
                <w:sz w:val="20"/>
                <w:szCs w:val="20"/>
                <w:lang w:val="ru-RU"/>
              </w:rPr>
              <w:t>b)</w:t>
            </w:r>
            <w:r w:rsidRPr="00FF3808">
              <w:rPr>
                <w:rFonts w:ascii="Times New Roman" w:hAnsi="Times New Roman" w:cs="Times New Roman"/>
                <w:sz w:val="20"/>
                <w:szCs w:val="20"/>
                <w:lang w:val="ru-RU"/>
              </w:rPr>
              <w:t xml:space="preserve"> Используйте чистое свежее топливо; покупайте топливо в количестве, которо</w:t>
            </w:r>
            <w:r w:rsidR="001918A2">
              <w:rPr>
                <w:rFonts w:ascii="Times New Roman" w:hAnsi="Times New Roman" w:cs="Times New Roman"/>
                <w:sz w:val="20"/>
                <w:szCs w:val="20"/>
                <w:lang w:val="ru-RU"/>
              </w:rPr>
              <w:t>го</w:t>
            </w:r>
            <w:r w:rsidRPr="00FF3808">
              <w:rPr>
                <w:rFonts w:ascii="Times New Roman" w:hAnsi="Times New Roman" w:cs="Times New Roman"/>
                <w:sz w:val="20"/>
                <w:szCs w:val="20"/>
                <w:lang w:val="ru-RU"/>
              </w:rPr>
              <w:t xml:space="preserve"> должно хватать на 30 дней, чтобы предотвратить образование осадка внутри ёмкости или бака.</w:t>
            </w:r>
          </w:p>
          <w:p w:rsidR="00A9532A" w:rsidRPr="00FF3808" w:rsidRDefault="00A9532A" w:rsidP="00FF3808">
            <w:pPr>
              <w:jc w:val="both"/>
              <w:rPr>
                <w:rFonts w:ascii="Times New Roman" w:hAnsi="Times New Roman" w:cs="Times New Roman"/>
                <w:sz w:val="20"/>
                <w:szCs w:val="20"/>
                <w:lang w:val="ru-RU"/>
              </w:rPr>
            </w:pPr>
            <w:r w:rsidRPr="000F0A6E">
              <w:rPr>
                <w:rFonts w:ascii="Times New Roman" w:hAnsi="Times New Roman" w:cs="Times New Roman"/>
                <w:b/>
                <w:sz w:val="20"/>
                <w:szCs w:val="20"/>
                <w:lang w:val="ru-RU"/>
              </w:rPr>
              <w:t>c)</w:t>
            </w:r>
            <w:r w:rsidRPr="00FF3808">
              <w:rPr>
                <w:rFonts w:ascii="Times New Roman" w:hAnsi="Times New Roman" w:cs="Times New Roman"/>
                <w:sz w:val="20"/>
                <w:szCs w:val="20"/>
                <w:lang w:val="ru-RU"/>
              </w:rPr>
              <w:t xml:space="preserve"> Не используйте топливо, содержащее метанол.</w:t>
            </w:r>
          </w:p>
          <w:p w:rsidR="00A9532A" w:rsidRPr="00FF3808" w:rsidRDefault="00A9532A" w:rsidP="00FF3808">
            <w:pPr>
              <w:jc w:val="both"/>
              <w:rPr>
                <w:rFonts w:ascii="Times New Roman" w:hAnsi="Times New Roman" w:cs="Times New Roman"/>
                <w:sz w:val="20"/>
                <w:szCs w:val="20"/>
                <w:lang w:val="ru-RU"/>
              </w:rPr>
            </w:pPr>
            <w:r w:rsidRPr="000F0A6E">
              <w:rPr>
                <w:rFonts w:ascii="Times New Roman" w:hAnsi="Times New Roman" w:cs="Times New Roman"/>
                <w:b/>
                <w:sz w:val="20"/>
                <w:szCs w:val="20"/>
                <w:lang w:val="ru-RU"/>
              </w:rPr>
              <w:t>d)</w:t>
            </w:r>
            <w:r w:rsidRPr="00FF3808">
              <w:rPr>
                <w:rFonts w:ascii="Times New Roman" w:hAnsi="Times New Roman" w:cs="Times New Roman"/>
                <w:sz w:val="20"/>
                <w:szCs w:val="20"/>
                <w:lang w:val="ru-RU"/>
              </w:rPr>
              <w:t xml:space="preserve"> Не добавляйте ни масла, ни какой-либо топливной добавки.</w:t>
            </w:r>
          </w:p>
          <w:p w:rsidR="00A9532A" w:rsidRPr="00FF3808" w:rsidRDefault="00A9532A" w:rsidP="00A9532A">
            <w:pP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A9532A" w:rsidRPr="00C85ED6" w:rsidTr="001918A2">
              <w:tc>
                <w:tcPr>
                  <w:tcW w:w="562" w:type="dxa"/>
                  <w:shd w:val="clear" w:color="auto" w:fill="BFBFBF" w:themeFill="background1" w:themeFillShade="BF"/>
                </w:tcPr>
                <w:p w:rsidR="00A9532A" w:rsidRPr="00FF3808" w:rsidRDefault="00A9532A" w:rsidP="001918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4.3</w:t>
                  </w:r>
                </w:p>
              </w:tc>
              <w:tc>
                <w:tcPr>
                  <w:tcW w:w="3851" w:type="dxa"/>
                </w:tcPr>
                <w:p w:rsidR="00A9532A" w:rsidRPr="00FF3808" w:rsidRDefault="00A9532A" w:rsidP="001918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МАСЛО</w:t>
                  </w:r>
                </w:p>
              </w:tc>
            </w:tr>
          </w:tbl>
          <w:p w:rsidR="00A9532A" w:rsidRPr="00FF3808" w:rsidRDefault="00A9532A" w:rsidP="0093462D">
            <w:pPr>
              <w:rPr>
                <w:rFonts w:ascii="Times New Roman" w:hAnsi="Times New Roman" w:cs="Times New Roman"/>
                <w:b/>
                <w:i/>
                <w:sz w:val="20"/>
                <w:szCs w:val="20"/>
                <w:lang w:val="ru-RU"/>
              </w:rPr>
            </w:pP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Используйте всегда высококачественные масла, выбирая их класс вязкости в соответствии с рабочей температурой.</w:t>
            </w:r>
          </w:p>
          <w:p w:rsidR="00A9532A" w:rsidRPr="00FF3808" w:rsidRDefault="00A9532A" w:rsidP="0093462D">
            <w:pPr>
              <w:rPr>
                <w:rFonts w:ascii="Times New Roman" w:hAnsi="Times New Roman" w:cs="Times New Roman"/>
                <w:b/>
                <w:i/>
                <w:sz w:val="20"/>
                <w:szCs w:val="20"/>
                <w:lang w:val="ru-RU"/>
              </w:rPr>
            </w:pPr>
          </w:p>
        </w:tc>
        <w:tc>
          <w:tcPr>
            <w:tcW w:w="426" w:type="dxa"/>
          </w:tcPr>
          <w:p w:rsidR="0093462D" w:rsidRPr="00FF3808" w:rsidRDefault="0093462D" w:rsidP="0093462D">
            <w:pPr>
              <w:rPr>
                <w:rFonts w:ascii="Times New Roman" w:hAnsi="Times New Roman" w:cs="Times New Roman"/>
                <w:sz w:val="20"/>
                <w:szCs w:val="20"/>
                <w:lang w:val="ru-RU"/>
              </w:rPr>
            </w:pPr>
          </w:p>
        </w:tc>
        <w:tc>
          <w:tcPr>
            <w:tcW w:w="4501" w:type="dxa"/>
          </w:tcPr>
          <w:p w:rsidR="00AC152A" w:rsidRPr="00FF3808" w:rsidRDefault="00AC15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a) Использовать для промывки только масло, классифицированное SF-SG.</w:t>
            </w:r>
          </w:p>
          <w:p w:rsidR="00AC152A" w:rsidRPr="00FF3808" w:rsidRDefault="00AC15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b) Выбирайте вязкость масла SAЕ из данной таблицы:</w:t>
            </w:r>
          </w:p>
          <w:tbl>
            <w:tblPr>
              <w:tblStyle w:val="a3"/>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404"/>
            </w:tblGrid>
            <w:tr w:rsidR="00AC152A" w:rsidRPr="000F0A6E" w:rsidTr="00A04179">
              <w:tc>
                <w:tcPr>
                  <w:tcW w:w="1843" w:type="dxa"/>
                </w:tcPr>
                <w:p w:rsidR="00AC152A" w:rsidRPr="00FF3808" w:rsidRDefault="00A04179" w:rsidP="00A04179">
                  <w:pPr>
                    <w:ind w:left="-57" w:right="-57"/>
                    <w:rPr>
                      <w:rFonts w:ascii="Times New Roman" w:hAnsi="Times New Roman" w:cs="Times New Roman"/>
                      <w:sz w:val="20"/>
                      <w:szCs w:val="20"/>
                      <w:lang w:val="ru-RU"/>
                    </w:rPr>
                  </w:pPr>
                  <w:r w:rsidRPr="00FF3808">
                    <w:rPr>
                      <w:rFonts w:ascii="Times New Roman" w:hAnsi="Times New Roman" w:cs="Times New Roman"/>
                      <w:sz w:val="20"/>
                      <w:szCs w:val="20"/>
                      <w:lang w:val="ru-RU"/>
                    </w:rPr>
                    <w:t>-</w:t>
                  </w:r>
                  <w:r w:rsidR="00AC152A" w:rsidRPr="00FF3808">
                    <w:rPr>
                      <w:rFonts w:ascii="Times New Roman" w:hAnsi="Times New Roman" w:cs="Times New Roman"/>
                      <w:sz w:val="20"/>
                      <w:szCs w:val="20"/>
                      <w:lang w:val="ru-RU"/>
                    </w:rPr>
                    <w:t xml:space="preserve">от 5 до 35 ° C </w:t>
                  </w:r>
                </w:p>
                <w:p w:rsidR="00AC152A" w:rsidRPr="00FF3808" w:rsidRDefault="00A04179" w:rsidP="00A04179">
                  <w:pPr>
                    <w:ind w:left="-57" w:right="-57"/>
                    <w:rPr>
                      <w:rFonts w:ascii="Times New Roman" w:hAnsi="Times New Roman" w:cs="Times New Roman"/>
                      <w:sz w:val="20"/>
                      <w:szCs w:val="20"/>
                      <w:lang w:val="ru-RU"/>
                    </w:rPr>
                  </w:pPr>
                  <w:r w:rsidRPr="00FF3808">
                    <w:rPr>
                      <w:rFonts w:ascii="Times New Roman" w:hAnsi="Times New Roman" w:cs="Times New Roman"/>
                      <w:sz w:val="20"/>
                      <w:szCs w:val="20"/>
                      <w:lang w:val="ru-RU"/>
                    </w:rPr>
                    <w:t>-</w:t>
                  </w:r>
                  <w:r w:rsidR="00AC152A" w:rsidRPr="00FF3808">
                    <w:rPr>
                      <w:rFonts w:ascii="Times New Roman" w:hAnsi="Times New Roman" w:cs="Times New Roman"/>
                      <w:sz w:val="20"/>
                      <w:szCs w:val="20"/>
                      <w:lang w:val="ru-RU"/>
                    </w:rPr>
                    <w:t>от -15 до + 5 ° C</w:t>
                  </w:r>
                </w:p>
                <w:p w:rsidR="00A04179" w:rsidRPr="00FF3808" w:rsidRDefault="00A04179" w:rsidP="00A04179">
                  <w:pPr>
                    <w:ind w:left="-57" w:right="-57"/>
                    <w:rPr>
                      <w:rFonts w:ascii="Times New Roman" w:hAnsi="Times New Roman" w:cs="Times New Roman"/>
                      <w:sz w:val="20"/>
                      <w:szCs w:val="20"/>
                      <w:lang w:val="ru-RU"/>
                    </w:rPr>
                  </w:pPr>
                </w:p>
                <w:p w:rsidR="00AC152A" w:rsidRPr="00FF3808" w:rsidRDefault="00A04179" w:rsidP="00A04179">
                  <w:pPr>
                    <w:ind w:left="-57" w:right="-57"/>
                    <w:rPr>
                      <w:rFonts w:ascii="Times New Roman" w:hAnsi="Times New Roman" w:cs="Times New Roman"/>
                      <w:sz w:val="20"/>
                      <w:szCs w:val="20"/>
                      <w:lang w:val="ru-RU"/>
                    </w:rPr>
                  </w:pPr>
                  <w:r w:rsidRPr="00FF3808">
                    <w:rPr>
                      <w:rFonts w:ascii="Times New Roman" w:hAnsi="Times New Roman" w:cs="Times New Roman"/>
                      <w:sz w:val="20"/>
                      <w:szCs w:val="20"/>
                      <w:lang w:val="ru-RU"/>
                    </w:rPr>
                    <w:t>-</w:t>
                  </w:r>
                  <w:r w:rsidR="00AC152A" w:rsidRPr="00FF3808">
                    <w:rPr>
                      <w:rFonts w:ascii="Times New Roman" w:hAnsi="Times New Roman" w:cs="Times New Roman"/>
                      <w:sz w:val="20"/>
                      <w:szCs w:val="20"/>
                      <w:lang w:val="ru-RU"/>
                    </w:rPr>
                    <w:t>от -25 до + 35 ° C</w:t>
                  </w:r>
                </w:p>
              </w:tc>
              <w:tc>
                <w:tcPr>
                  <w:tcW w:w="2404" w:type="dxa"/>
                </w:tcPr>
                <w:p w:rsidR="00AC152A" w:rsidRPr="007F656D" w:rsidRDefault="00AC152A" w:rsidP="00A04179">
                  <w:pPr>
                    <w:ind w:left="-57" w:right="-57"/>
                    <w:rPr>
                      <w:rFonts w:ascii="Times New Roman" w:hAnsi="Times New Roman" w:cs="Times New Roman"/>
                      <w:sz w:val="20"/>
                      <w:szCs w:val="20"/>
                      <w:lang w:val="it-IT"/>
                    </w:rPr>
                  </w:pPr>
                  <w:r w:rsidRPr="007F656D">
                    <w:rPr>
                      <w:rFonts w:ascii="Times New Roman" w:hAnsi="Times New Roman" w:cs="Times New Roman"/>
                      <w:sz w:val="20"/>
                      <w:szCs w:val="20"/>
                      <w:lang w:val="it-IT"/>
                    </w:rPr>
                    <w:t>= SAE 30</w:t>
                  </w:r>
                </w:p>
                <w:p w:rsidR="00AC152A" w:rsidRPr="007F656D" w:rsidRDefault="00AC152A" w:rsidP="00A04179">
                  <w:pPr>
                    <w:ind w:left="-57" w:right="-57"/>
                    <w:rPr>
                      <w:rFonts w:ascii="Times New Roman" w:hAnsi="Times New Roman" w:cs="Times New Roman"/>
                      <w:sz w:val="20"/>
                      <w:szCs w:val="20"/>
                      <w:lang w:val="it-IT"/>
                    </w:rPr>
                  </w:pPr>
                  <w:r w:rsidRPr="007F656D">
                    <w:rPr>
                      <w:rFonts w:ascii="Times New Roman" w:hAnsi="Times New Roman" w:cs="Times New Roman"/>
                      <w:sz w:val="20"/>
                      <w:szCs w:val="20"/>
                      <w:lang w:val="it-IT"/>
                    </w:rPr>
                    <w:t xml:space="preserve">= 5W-30 </w:t>
                  </w:r>
                  <w:r w:rsidRPr="00FF3808">
                    <w:rPr>
                      <w:rFonts w:ascii="Times New Roman" w:hAnsi="Times New Roman" w:cs="Times New Roman"/>
                      <w:sz w:val="20"/>
                      <w:szCs w:val="20"/>
                      <w:lang w:val="ru-RU"/>
                    </w:rPr>
                    <w:t>или</w:t>
                  </w:r>
                  <w:r w:rsidRPr="007F656D">
                    <w:rPr>
                      <w:rFonts w:ascii="Times New Roman" w:hAnsi="Times New Roman" w:cs="Times New Roman"/>
                      <w:sz w:val="20"/>
                      <w:szCs w:val="20"/>
                      <w:lang w:val="it-IT"/>
                    </w:rPr>
                    <w:t xml:space="preserve"> 10W-30</w:t>
                  </w:r>
                </w:p>
                <w:p w:rsidR="00A04179" w:rsidRPr="007F656D" w:rsidRDefault="00A04179" w:rsidP="00A04179">
                  <w:pPr>
                    <w:jc w:val="both"/>
                    <w:rPr>
                      <w:rFonts w:ascii="Times New Roman" w:hAnsi="Times New Roman" w:cs="Times New Roman"/>
                      <w:sz w:val="20"/>
                      <w:szCs w:val="20"/>
                      <w:lang w:val="it-IT"/>
                    </w:rPr>
                  </w:pPr>
                  <w:r w:rsidRPr="007F656D">
                    <w:rPr>
                      <w:rFonts w:ascii="Times New Roman" w:hAnsi="Times New Roman" w:cs="Times New Roman"/>
                      <w:sz w:val="20"/>
                      <w:szCs w:val="20"/>
                      <w:lang w:val="it-IT"/>
                    </w:rPr>
                    <w:t>(Multi-viscosity)</w:t>
                  </w:r>
                </w:p>
                <w:p w:rsidR="00AC152A" w:rsidRPr="00FF3808" w:rsidRDefault="00A04179" w:rsidP="00A04179">
                  <w:pPr>
                    <w:ind w:left="-57" w:right="-57"/>
                    <w:rPr>
                      <w:rFonts w:ascii="Times New Roman" w:hAnsi="Times New Roman" w:cs="Times New Roman"/>
                      <w:sz w:val="20"/>
                      <w:szCs w:val="20"/>
                      <w:lang w:val="ru-RU"/>
                    </w:rPr>
                  </w:pPr>
                  <w:r w:rsidRPr="00FF3808">
                    <w:rPr>
                      <w:rFonts w:ascii="Times New Roman" w:hAnsi="Times New Roman" w:cs="Times New Roman"/>
                      <w:sz w:val="20"/>
                      <w:szCs w:val="20"/>
                      <w:lang w:val="ru-RU"/>
                    </w:rPr>
                    <w:t xml:space="preserve">= </w:t>
                  </w:r>
                  <w:r w:rsidR="00AC152A" w:rsidRPr="00FF3808">
                    <w:rPr>
                      <w:rFonts w:ascii="Times New Roman" w:hAnsi="Times New Roman" w:cs="Times New Roman"/>
                      <w:sz w:val="20"/>
                      <w:szCs w:val="20"/>
                      <w:lang w:val="ru-RU"/>
                    </w:rPr>
                    <w:t>Синтетические масла 5W-30</w:t>
                  </w:r>
                  <w:r w:rsidRPr="00FF3808">
                    <w:rPr>
                      <w:rFonts w:ascii="Times New Roman" w:hAnsi="Times New Roman" w:cs="Times New Roman"/>
                      <w:sz w:val="20"/>
                      <w:szCs w:val="20"/>
                      <w:lang w:val="ru-RU"/>
                    </w:rPr>
                    <w:t xml:space="preserve"> </w:t>
                  </w:r>
                  <w:r w:rsidR="00AC152A" w:rsidRPr="00FF3808">
                    <w:rPr>
                      <w:rFonts w:ascii="Times New Roman" w:hAnsi="Times New Roman" w:cs="Times New Roman"/>
                      <w:sz w:val="20"/>
                      <w:szCs w:val="20"/>
                      <w:lang w:val="ru-RU"/>
                    </w:rPr>
                    <w:t>или 10W-30</w:t>
                  </w:r>
                </w:p>
                <w:p w:rsidR="00A04179" w:rsidRPr="00FF3808" w:rsidRDefault="00A04179" w:rsidP="00A04179">
                  <w:pPr>
                    <w:jc w:val="both"/>
                    <w:rPr>
                      <w:rFonts w:ascii="Times New Roman" w:hAnsi="Times New Roman" w:cs="Times New Roman"/>
                      <w:sz w:val="20"/>
                      <w:szCs w:val="20"/>
                      <w:lang w:val="ru-RU"/>
                    </w:rPr>
                  </w:pPr>
                  <w:r w:rsidRPr="000F0A6E">
                    <w:rPr>
                      <w:rFonts w:ascii="Times New Roman" w:hAnsi="Times New Roman" w:cs="Times New Roman"/>
                      <w:sz w:val="20"/>
                      <w:szCs w:val="20"/>
                      <w:lang w:val="ru-RU"/>
                    </w:rPr>
                    <w:t>(</w:t>
                  </w:r>
                  <w:r w:rsidRPr="00FF3808">
                    <w:rPr>
                      <w:rFonts w:ascii="Times New Roman" w:hAnsi="Times New Roman" w:cs="Times New Roman"/>
                      <w:sz w:val="20"/>
                      <w:szCs w:val="20"/>
                    </w:rPr>
                    <w:t>Multi</w:t>
                  </w:r>
                  <w:r w:rsidRPr="000F0A6E">
                    <w:rPr>
                      <w:rFonts w:ascii="Times New Roman" w:hAnsi="Times New Roman" w:cs="Times New Roman"/>
                      <w:sz w:val="20"/>
                      <w:szCs w:val="20"/>
                      <w:lang w:val="ru-RU"/>
                    </w:rPr>
                    <w:t>-</w:t>
                  </w:r>
                  <w:r w:rsidRPr="00FF3808">
                    <w:rPr>
                      <w:rFonts w:ascii="Times New Roman" w:hAnsi="Times New Roman" w:cs="Times New Roman"/>
                      <w:sz w:val="20"/>
                      <w:szCs w:val="20"/>
                    </w:rPr>
                    <w:t>viscosity</w:t>
                  </w:r>
                  <w:r w:rsidRPr="000F0A6E">
                    <w:rPr>
                      <w:rFonts w:ascii="Times New Roman" w:hAnsi="Times New Roman" w:cs="Times New Roman"/>
                      <w:sz w:val="20"/>
                      <w:szCs w:val="20"/>
                      <w:lang w:val="ru-RU"/>
                    </w:rPr>
                    <w:t>)</w:t>
                  </w:r>
                </w:p>
              </w:tc>
            </w:tr>
          </w:tbl>
          <w:p w:rsidR="0093462D" w:rsidRPr="00FF3808" w:rsidRDefault="0093462D" w:rsidP="00AC152A">
            <w:pPr>
              <w:ind w:left="317" w:hanging="317"/>
              <w:rPr>
                <w:rFonts w:ascii="Times New Roman" w:hAnsi="Times New Roman" w:cs="Times New Roman"/>
                <w:sz w:val="20"/>
                <w:szCs w:val="20"/>
                <w:lang w:val="ru-RU"/>
              </w:rPr>
            </w:pPr>
          </w:p>
          <w:p w:rsidR="00A04179" w:rsidRPr="00FF3808" w:rsidRDefault="00A04179" w:rsidP="00FF3808">
            <w:pPr>
              <w:jc w:val="both"/>
              <w:rPr>
                <w:rFonts w:ascii="Times New Roman" w:hAnsi="Times New Roman" w:cs="Times New Roman"/>
                <w:sz w:val="20"/>
                <w:szCs w:val="20"/>
                <w:lang w:val="ru-RU"/>
              </w:rPr>
            </w:pPr>
            <w:r w:rsidRPr="000F0A6E">
              <w:rPr>
                <w:rFonts w:ascii="Times New Roman" w:hAnsi="Times New Roman" w:cs="Times New Roman"/>
                <w:b/>
                <w:sz w:val="20"/>
                <w:szCs w:val="20"/>
                <w:lang w:val="ru-RU"/>
              </w:rPr>
              <w:t>c)</w:t>
            </w:r>
            <w:r w:rsidRPr="00FF3808">
              <w:rPr>
                <w:rFonts w:ascii="Times New Roman" w:hAnsi="Times New Roman" w:cs="Times New Roman"/>
                <w:sz w:val="20"/>
                <w:szCs w:val="20"/>
                <w:lang w:val="ru-RU"/>
              </w:rPr>
              <w:t xml:space="preserve"> Испо</w:t>
            </w:r>
            <w:r w:rsidR="000F0A6E">
              <w:rPr>
                <w:rFonts w:ascii="Times New Roman" w:hAnsi="Times New Roman" w:cs="Times New Roman"/>
                <w:sz w:val="20"/>
                <w:szCs w:val="20"/>
                <w:lang w:val="ru-RU"/>
              </w:rPr>
              <w:t>льзование мульти-</w:t>
            </w:r>
            <w:r w:rsidRPr="00FF3808">
              <w:rPr>
                <w:rFonts w:ascii="Times New Roman" w:hAnsi="Times New Roman" w:cs="Times New Roman"/>
                <w:sz w:val="20"/>
                <w:szCs w:val="20"/>
                <w:lang w:val="ru-RU"/>
              </w:rPr>
              <w:t>вязких масел при высоких температурах приведет к более высокому, чем обычно, потреблению масла; поэтому проверяйте уровень масла чаще.</w:t>
            </w:r>
          </w:p>
          <w:p w:rsidR="00A04179" w:rsidRPr="00FF3808" w:rsidRDefault="00A04179" w:rsidP="00FF3808">
            <w:pPr>
              <w:jc w:val="both"/>
              <w:rPr>
                <w:rFonts w:ascii="Times New Roman" w:hAnsi="Times New Roman" w:cs="Times New Roman"/>
                <w:sz w:val="20"/>
                <w:szCs w:val="20"/>
                <w:lang w:val="ru-RU"/>
              </w:rPr>
            </w:pPr>
            <w:r w:rsidRPr="000F0A6E">
              <w:rPr>
                <w:rFonts w:ascii="Times New Roman" w:hAnsi="Times New Roman" w:cs="Times New Roman"/>
                <w:b/>
                <w:sz w:val="20"/>
                <w:szCs w:val="20"/>
                <w:lang w:val="tr-TR"/>
              </w:rPr>
              <w:t>d</w:t>
            </w:r>
            <w:r w:rsidRPr="000F0A6E">
              <w:rPr>
                <w:rFonts w:ascii="Times New Roman" w:hAnsi="Times New Roman" w:cs="Times New Roman"/>
                <w:b/>
                <w:sz w:val="20"/>
                <w:szCs w:val="20"/>
                <w:lang w:val="ru-RU"/>
              </w:rPr>
              <w:t>)</w:t>
            </w:r>
            <w:r w:rsidRPr="00FF3808">
              <w:rPr>
                <w:rFonts w:ascii="Times New Roman" w:hAnsi="Times New Roman" w:cs="Times New Roman"/>
                <w:sz w:val="20"/>
                <w:szCs w:val="20"/>
                <w:lang w:val="ru-RU"/>
              </w:rPr>
              <w:t xml:space="preserve"> Не смешивайте масла разных марок и характеристик.</w:t>
            </w:r>
          </w:p>
          <w:p w:rsidR="00A04179" w:rsidRPr="00FF3808" w:rsidRDefault="00A04179" w:rsidP="00FF3808">
            <w:pPr>
              <w:jc w:val="both"/>
              <w:rPr>
                <w:rFonts w:ascii="Times New Roman" w:hAnsi="Times New Roman" w:cs="Times New Roman"/>
                <w:sz w:val="20"/>
                <w:szCs w:val="20"/>
                <w:lang w:val="ru-RU"/>
              </w:rPr>
            </w:pPr>
            <w:r w:rsidRPr="000F0A6E">
              <w:rPr>
                <w:rFonts w:ascii="Times New Roman" w:hAnsi="Times New Roman" w:cs="Times New Roman"/>
                <w:b/>
                <w:sz w:val="20"/>
                <w:szCs w:val="20"/>
                <w:lang w:val="ru-RU"/>
              </w:rPr>
              <w:t>e)</w:t>
            </w:r>
            <w:r w:rsidRPr="00FF3808">
              <w:rPr>
                <w:rFonts w:ascii="Times New Roman" w:hAnsi="Times New Roman" w:cs="Times New Roman"/>
                <w:sz w:val="20"/>
                <w:szCs w:val="20"/>
                <w:lang w:val="ru-RU"/>
              </w:rPr>
              <w:t xml:space="preserve"> Масло SAE 30, если оно используется при температуре ниже 5 ° C, может привести к повреждению двигателя из-за </w:t>
            </w:r>
            <w:r w:rsidR="00987552" w:rsidRPr="00FF3808">
              <w:rPr>
                <w:rFonts w:ascii="Times New Roman" w:hAnsi="Times New Roman" w:cs="Times New Roman"/>
                <w:sz w:val="20"/>
                <w:szCs w:val="20"/>
                <w:lang w:val="ru-RU"/>
              </w:rPr>
              <w:t>плохой</w:t>
            </w:r>
            <w:r w:rsidRPr="00FF3808">
              <w:rPr>
                <w:rFonts w:ascii="Times New Roman" w:hAnsi="Times New Roman" w:cs="Times New Roman"/>
                <w:sz w:val="20"/>
                <w:szCs w:val="20"/>
                <w:lang w:val="ru-RU"/>
              </w:rPr>
              <w:t xml:space="preserve"> смазки.</w:t>
            </w:r>
          </w:p>
          <w:p w:rsidR="00A04179" w:rsidRPr="00FF3808" w:rsidRDefault="00A04179" w:rsidP="00FF3808">
            <w:pPr>
              <w:jc w:val="both"/>
              <w:rPr>
                <w:rFonts w:ascii="Times New Roman" w:hAnsi="Times New Roman" w:cs="Times New Roman"/>
                <w:sz w:val="20"/>
                <w:szCs w:val="20"/>
                <w:lang w:val="ru-RU"/>
              </w:rPr>
            </w:pPr>
            <w:r w:rsidRPr="000F0A6E">
              <w:rPr>
                <w:rFonts w:ascii="Times New Roman" w:hAnsi="Times New Roman" w:cs="Times New Roman"/>
                <w:b/>
                <w:sz w:val="20"/>
                <w:szCs w:val="20"/>
                <w:lang w:val="ru-RU"/>
              </w:rPr>
              <w:t>f)</w:t>
            </w:r>
            <w:r w:rsidRPr="00FF3808">
              <w:rPr>
                <w:rFonts w:ascii="Times New Roman" w:hAnsi="Times New Roman" w:cs="Times New Roman"/>
                <w:sz w:val="20"/>
                <w:szCs w:val="20"/>
                <w:lang w:val="ru-RU"/>
              </w:rPr>
              <w:t xml:space="preserve"> Масло должно быть на отметке «MAX», не переполняйте. Переполнение маслом может привести к:</w:t>
            </w:r>
          </w:p>
          <w:p w:rsidR="00A04179" w:rsidRPr="00FF3808" w:rsidRDefault="00A04179"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появлению дыма;</w:t>
            </w:r>
          </w:p>
          <w:p w:rsidR="00A04179" w:rsidRPr="00FF3808" w:rsidRDefault="00A04179"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загрязнению свечей зажигания или воздушного фильтра, что приведет к проблемам при запуске.</w:t>
            </w:r>
          </w:p>
          <w:p w:rsidR="00A04179" w:rsidRPr="00FF3808" w:rsidRDefault="00A04179" w:rsidP="00A04179">
            <w:pP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3726"/>
            </w:tblGrid>
            <w:tr w:rsidR="00987552" w:rsidRPr="00C85ED6" w:rsidTr="001918A2">
              <w:tc>
                <w:tcPr>
                  <w:tcW w:w="562" w:type="dxa"/>
                  <w:shd w:val="clear" w:color="auto" w:fill="BFBFBF" w:themeFill="background1" w:themeFillShade="BF"/>
                </w:tcPr>
                <w:p w:rsidR="00987552" w:rsidRPr="00FF3808" w:rsidRDefault="00987552" w:rsidP="001918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4.4.</w:t>
                  </w:r>
                </w:p>
              </w:tc>
              <w:tc>
                <w:tcPr>
                  <w:tcW w:w="3851" w:type="dxa"/>
                </w:tcPr>
                <w:p w:rsidR="00987552" w:rsidRPr="00FF3808" w:rsidRDefault="00987552" w:rsidP="001918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ВОЗДУШНЫЙ ФИЛЬТР</w:t>
                  </w:r>
                </w:p>
              </w:tc>
            </w:tr>
          </w:tbl>
          <w:p w:rsidR="00A63614" w:rsidRDefault="00A63614" w:rsidP="00FF3808">
            <w:pPr>
              <w:jc w:val="both"/>
              <w:rPr>
                <w:rFonts w:ascii="Times New Roman" w:hAnsi="Times New Roman" w:cs="Times New Roman"/>
                <w:sz w:val="20"/>
                <w:szCs w:val="20"/>
                <w:lang w:val="ru-RU"/>
              </w:rPr>
            </w:pPr>
          </w:p>
          <w:p w:rsidR="00987552" w:rsidRPr="00FF3808" w:rsidRDefault="00987552"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Воздушный фильтр всегда должен быть в идеальном рабочем состоянии, чтобы предотвратить попадание мусора и пыли в двигатель, которые понизят эффективность и срок службы машины.</w:t>
            </w:r>
          </w:p>
          <w:p w:rsidR="00987552" w:rsidRPr="00FF3808" w:rsidRDefault="00987552" w:rsidP="00FF3808">
            <w:pPr>
              <w:jc w:val="both"/>
              <w:rPr>
                <w:rFonts w:ascii="Times New Roman" w:hAnsi="Times New Roman" w:cs="Times New Roman"/>
                <w:sz w:val="20"/>
                <w:szCs w:val="20"/>
                <w:lang w:val="ru-RU"/>
              </w:rPr>
            </w:pPr>
          </w:p>
          <w:p w:rsidR="00987552" w:rsidRPr="00FF3808" w:rsidRDefault="00987552" w:rsidP="00FF3808">
            <w:pPr>
              <w:jc w:val="both"/>
              <w:rPr>
                <w:rFonts w:ascii="Times New Roman" w:hAnsi="Times New Roman" w:cs="Times New Roman"/>
                <w:sz w:val="20"/>
                <w:szCs w:val="20"/>
                <w:lang w:val="ru-RU"/>
              </w:rPr>
            </w:pPr>
            <w:r w:rsidRPr="000F0A6E">
              <w:rPr>
                <w:rFonts w:ascii="Times New Roman" w:hAnsi="Times New Roman" w:cs="Times New Roman"/>
                <w:b/>
                <w:sz w:val="20"/>
                <w:szCs w:val="20"/>
                <w:lang w:val="ru-RU"/>
              </w:rPr>
              <w:t>a)</w:t>
            </w:r>
            <w:r w:rsidRPr="00FF3808">
              <w:rPr>
                <w:rFonts w:ascii="Times New Roman" w:hAnsi="Times New Roman" w:cs="Times New Roman"/>
                <w:sz w:val="20"/>
                <w:szCs w:val="20"/>
                <w:lang w:val="ru-RU"/>
              </w:rPr>
              <w:t xml:space="preserve"> Всегда содержите фильтрующий элемент чистым от мусора и в идеальном рабочем состоянии.</w:t>
            </w:r>
          </w:p>
          <w:p w:rsidR="00987552" w:rsidRPr="00FF3808" w:rsidRDefault="00987552" w:rsidP="00FF3808">
            <w:pPr>
              <w:jc w:val="both"/>
              <w:rPr>
                <w:rFonts w:ascii="Times New Roman" w:hAnsi="Times New Roman" w:cs="Times New Roman"/>
                <w:sz w:val="20"/>
                <w:szCs w:val="20"/>
                <w:lang w:val="ru-RU"/>
              </w:rPr>
            </w:pPr>
            <w:r w:rsidRPr="000F0A6E">
              <w:rPr>
                <w:rFonts w:ascii="Times New Roman" w:hAnsi="Times New Roman" w:cs="Times New Roman"/>
                <w:b/>
                <w:sz w:val="20"/>
                <w:szCs w:val="20"/>
                <w:lang w:val="ru-RU"/>
              </w:rPr>
              <w:t>b)</w:t>
            </w:r>
            <w:r w:rsidRPr="00FF3808">
              <w:rPr>
                <w:rFonts w:ascii="Times New Roman" w:hAnsi="Times New Roman" w:cs="Times New Roman"/>
                <w:sz w:val="20"/>
                <w:szCs w:val="20"/>
                <w:lang w:val="ru-RU"/>
              </w:rPr>
              <w:t xml:space="preserve"> При необходимости замените фильтрующий элемент на оригинальный запасной. Несовместимые фильтрующие элементы могут ухудшить эффективность и срок службы двигателя.</w:t>
            </w:r>
          </w:p>
          <w:p w:rsidR="00987552" w:rsidRPr="00FF3808" w:rsidRDefault="00987552" w:rsidP="00FF3808">
            <w:pPr>
              <w:jc w:val="both"/>
              <w:rPr>
                <w:rFonts w:ascii="Times New Roman" w:hAnsi="Times New Roman" w:cs="Times New Roman"/>
                <w:sz w:val="20"/>
                <w:szCs w:val="20"/>
                <w:lang w:val="ru-RU"/>
              </w:rPr>
            </w:pPr>
            <w:r w:rsidRPr="000F0A6E">
              <w:rPr>
                <w:rFonts w:ascii="Times New Roman" w:hAnsi="Times New Roman" w:cs="Times New Roman"/>
                <w:b/>
                <w:sz w:val="20"/>
                <w:szCs w:val="20"/>
                <w:lang w:val="ru-RU"/>
              </w:rPr>
              <w:t>c)</w:t>
            </w:r>
            <w:r w:rsidRPr="00FF3808">
              <w:rPr>
                <w:rFonts w:ascii="Times New Roman" w:hAnsi="Times New Roman" w:cs="Times New Roman"/>
                <w:sz w:val="20"/>
                <w:szCs w:val="20"/>
                <w:lang w:val="ru-RU"/>
              </w:rPr>
              <w:t xml:space="preserve"> Никогда не запускайте двигатель при неправильном монтаже фильтрующего элемента.</w:t>
            </w:r>
          </w:p>
          <w:p w:rsidR="00A04179" w:rsidRPr="00FF3808" w:rsidRDefault="00A04179" w:rsidP="00AC152A">
            <w:pPr>
              <w:ind w:left="317" w:hanging="317"/>
              <w:rPr>
                <w:rFonts w:ascii="Times New Roman" w:hAnsi="Times New Roman" w:cs="Times New Roman"/>
                <w:sz w:val="20"/>
                <w:szCs w:val="20"/>
                <w:lang w:val="ru-RU"/>
              </w:rPr>
            </w:pPr>
          </w:p>
          <w:p w:rsidR="00987552" w:rsidRPr="00FF3808" w:rsidRDefault="00987552" w:rsidP="00AC152A">
            <w:pPr>
              <w:ind w:left="317" w:hanging="317"/>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3726"/>
            </w:tblGrid>
            <w:tr w:rsidR="00987552" w:rsidRPr="00C85ED6" w:rsidTr="001918A2">
              <w:tc>
                <w:tcPr>
                  <w:tcW w:w="562" w:type="dxa"/>
                  <w:shd w:val="clear" w:color="auto" w:fill="BFBFBF" w:themeFill="background1" w:themeFillShade="BF"/>
                </w:tcPr>
                <w:p w:rsidR="00987552" w:rsidRPr="00FF3808" w:rsidRDefault="00987552" w:rsidP="001918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4.5.</w:t>
                  </w:r>
                </w:p>
              </w:tc>
              <w:tc>
                <w:tcPr>
                  <w:tcW w:w="3851" w:type="dxa"/>
                </w:tcPr>
                <w:p w:rsidR="00987552" w:rsidRPr="00FF3808" w:rsidRDefault="00987552" w:rsidP="001918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СВЕЧА ЗАЖИГАНИЯ</w:t>
                  </w:r>
                </w:p>
              </w:tc>
            </w:tr>
          </w:tbl>
          <w:p w:rsidR="00987552" w:rsidRPr="00FF3808" w:rsidRDefault="00987552" w:rsidP="00AC152A">
            <w:pPr>
              <w:ind w:left="317" w:hanging="317"/>
              <w:rPr>
                <w:rFonts w:ascii="Times New Roman" w:hAnsi="Times New Roman" w:cs="Times New Roman"/>
                <w:sz w:val="20"/>
                <w:szCs w:val="20"/>
                <w:lang w:val="ru-RU"/>
              </w:rPr>
            </w:pPr>
          </w:p>
          <w:p w:rsidR="00987552" w:rsidRPr="00FF3808" w:rsidRDefault="00987552"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Не все свечи зажигания для двигателей внутреннего сгорания одинаковы!</w:t>
            </w:r>
          </w:p>
          <w:p w:rsidR="00987552" w:rsidRPr="00FF3808" w:rsidRDefault="00987552" w:rsidP="00FF3808">
            <w:pPr>
              <w:jc w:val="both"/>
              <w:rPr>
                <w:rFonts w:ascii="Times New Roman" w:hAnsi="Times New Roman" w:cs="Times New Roman"/>
                <w:sz w:val="20"/>
                <w:szCs w:val="20"/>
                <w:lang w:val="ru-RU"/>
              </w:rPr>
            </w:pPr>
            <w:r w:rsidRPr="000F0A6E">
              <w:rPr>
                <w:rFonts w:ascii="Times New Roman" w:hAnsi="Times New Roman" w:cs="Times New Roman"/>
                <w:b/>
                <w:sz w:val="20"/>
                <w:szCs w:val="20"/>
                <w:lang w:val="ru-RU"/>
              </w:rPr>
              <w:t>a)</w:t>
            </w:r>
            <w:r w:rsidRPr="00FF3808">
              <w:rPr>
                <w:rFonts w:ascii="Times New Roman" w:hAnsi="Times New Roman" w:cs="Times New Roman"/>
                <w:sz w:val="20"/>
                <w:szCs w:val="20"/>
                <w:lang w:val="ru-RU"/>
              </w:rPr>
              <w:t xml:space="preserve"> Используйте только свечи зажигания рекомендуемого типа с подходящим диапазоном нагревания.</w:t>
            </w:r>
          </w:p>
          <w:p w:rsidR="00987552" w:rsidRPr="00FF3808" w:rsidRDefault="00987552" w:rsidP="00FF3808">
            <w:pPr>
              <w:jc w:val="both"/>
              <w:rPr>
                <w:rFonts w:ascii="Times New Roman" w:hAnsi="Times New Roman" w:cs="Times New Roman"/>
                <w:sz w:val="20"/>
                <w:szCs w:val="20"/>
                <w:lang w:val="ru-RU"/>
              </w:rPr>
            </w:pPr>
            <w:r w:rsidRPr="000F0A6E">
              <w:rPr>
                <w:rFonts w:ascii="Times New Roman" w:hAnsi="Times New Roman" w:cs="Times New Roman"/>
                <w:b/>
                <w:sz w:val="20"/>
                <w:szCs w:val="20"/>
                <w:lang w:val="ru-RU"/>
              </w:rPr>
              <w:t>b)</w:t>
            </w:r>
            <w:r w:rsidRPr="00FF3808">
              <w:rPr>
                <w:rFonts w:ascii="Times New Roman" w:hAnsi="Times New Roman" w:cs="Times New Roman"/>
                <w:sz w:val="20"/>
                <w:szCs w:val="20"/>
                <w:lang w:val="ru-RU"/>
              </w:rPr>
              <w:t xml:space="preserve"> Проверьте длину резьбовой части, если она слишком длинная, то это может привести к повреждению двигателя.</w:t>
            </w:r>
          </w:p>
          <w:p w:rsidR="00987552" w:rsidRPr="00FF3808" w:rsidRDefault="00987552" w:rsidP="00FF3808">
            <w:pPr>
              <w:jc w:val="both"/>
              <w:rPr>
                <w:rFonts w:ascii="Times New Roman" w:hAnsi="Times New Roman" w:cs="Times New Roman"/>
                <w:sz w:val="20"/>
                <w:szCs w:val="20"/>
                <w:lang w:val="ru-RU"/>
              </w:rPr>
            </w:pPr>
            <w:r w:rsidRPr="0084078C">
              <w:rPr>
                <w:rFonts w:ascii="Times New Roman" w:hAnsi="Times New Roman" w:cs="Times New Roman"/>
                <w:b/>
                <w:sz w:val="20"/>
                <w:szCs w:val="20"/>
                <w:lang w:val="ru-RU"/>
              </w:rPr>
              <w:t>c)</w:t>
            </w:r>
            <w:r w:rsidRPr="00FF3808">
              <w:rPr>
                <w:rFonts w:ascii="Times New Roman" w:hAnsi="Times New Roman" w:cs="Times New Roman"/>
                <w:sz w:val="20"/>
                <w:szCs w:val="20"/>
                <w:lang w:val="ru-RU"/>
              </w:rPr>
              <w:t xml:space="preserve"> Убедитесь, что электроды чистые, а их зазор правильный.</w:t>
            </w:r>
          </w:p>
        </w:tc>
      </w:tr>
    </w:tbl>
    <w:p w:rsidR="005E24D0" w:rsidRPr="00302249" w:rsidRDefault="001D2837" w:rsidP="005E24D0">
      <w:pPr>
        <w:rPr>
          <w:rFonts w:ascii="Times New Roman" w:hAnsi="Times New Roman" w:cs="Times New Roman"/>
          <w:sz w:val="22"/>
          <w:szCs w:val="22"/>
          <w:lang w:val="ru-RU"/>
        </w:rPr>
      </w:pPr>
      <w:r w:rsidRPr="00302249">
        <w:rPr>
          <w:rFonts w:ascii="Times New Roman" w:hAnsi="Times New Roman" w:cs="Times New Roman"/>
          <w:sz w:val="22"/>
          <w:szCs w:val="22"/>
          <w:lang w:val="ru-RU"/>
        </w:rPr>
        <w:lastRenderedPageBreak/>
        <w:t xml:space="preserve">        </w:t>
      </w:r>
    </w:p>
    <w:p w:rsidR="0082137E" w:rsidRDefault="00A63614" w:rsidP="0082137E">
      <w:pPr>
        <w:rPr>
          <w:rFonts w:ascii="Times New Roman" w:hAnsi="Times New Roman" w:cs="Times New Roman"/>
          <w:sz w:val="22"/>
          <w:szCs w:val="22"/>
          <w:lang w:val="ru-RU"/>
        </w:rPr>
      </w:pPr>
      <w:r>
        <w:rPr>
          <w:rFonts w:ascii="Times New Roman" w:hAnsi="Times New Roman" w:cs="Times New Roman"/>
          <w:sz w:val="22"/>
          <w:szCs w:val="22"/>
          <w:lang w:val="ru-RU"/>
        </w:rPr>
        <w:t>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A63614" w:rsidRPr="00C85ED6" w:rsidTr="005208FE">
        <w:tc>
          <w:tcPr>
            <w:tcW w:w="4644" w:type="dxa"/>
            <w:tcBorders>
              <w:top w:val="single" w:sz="4" w:space="0" w:color="auto"/>
            </w:tcBorders>
          </w:tcPr>
          <w:p w:rsidR="00A63614" w:rsidRPr="001D5291" w:rsidRDefault="00A63614" w:rsidP="001918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tblGrid>
            <w:tr w:rsidR="00A63614" w:rsidRPr="00C85ED6" w:rsidTr="001918A2">
              <w:tc>
                <w:tcPr>
                  <w:tcW w:w="4413" w:type="dxa"/>
                  <w:shd w:val="clear" w:color="auto" w:fill="BFBFBF" w:themeFill="background1" w:themeFillShade="BF"/>
                </w:tcPr>
                <w:p w:rsidR="00A63614" w:rsidRPr="001D5291" w:rsidRDefault="00A63614"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 ТРЕБОВАНИЯ ПРИ ЭКСПЛУАТАЦИИ</w:t>
                  </w:r>
                </w:p>
              </w:tc>
            </w:tr>
          </w:tbl>
          <w:p w:rsidR="00A63614" w:rsidRPr="001D5291" w:rsidRDefault="00A63614" w:rsidP="001918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A63614" w:rsidRPr="00C85ED6" w:rsidTr="001918A2">
              <w:tc>
                <w:tcPr>
                  <w:tcW w:w="562" w:type="dxa"/>
                  <w:shd w:val="clear" w:color="auto" w:fill="BFBFBF" w:themeFill="background1" w:themeFillShade="BF"/>
                </w:tcPr>
                <w:p w:rsidR="00A63614" w:rsidRPr="001D5291" w:rsidRDefault="00A63614"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w:t>
                  </w:r>
                </w:p>
              </w:tc>
              <w:tc>
                <w:tcPr>
                  <w:tcW w:w="3851" w:type="dxa"/>
                </w:tcPr>
                <w:p w:rsidR="00A63614" w:rsidRPr="001D5291" w:rsidRDefault="00A63614" w:rsidP="00A63614">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ПЕРЕД КАЖДЫМ ИСПОЛЬЗОВАНИЕМ</w:t>
                  </w:r>
                </w:p>
              </w:tc>
            </w:tr>
          </w:tbl>
          <w:p w:rsidR="00A63614" w:rsidRPr="001D5291" w:rsidRDefault="00A63614" w:rsidP="001918A2">
            <w:pPr>
              <w:rPr>
                <w:rFonts w:ascii="Times New Roman" w:hAnsi="Times New Roman" w:cs="Times New Roman"/>
                <w:b/>
                <w:i/>
                <w:sz w:val="20"/>
                <w:szCs w:val="20"/>
                <w:lang w:val="ru-RU"/>
              </w:rPr>
            </w:pPr>
          </w:p>
          <w:p w:rsidR="00A63614" w:rsidRPr="001D5291" w:rsidRDefault="00A63614"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 xml:space="preserve">Перед каждым использованием выполните следующие процедуры проверки, чтобы </w:t>
            </w:r>
            <w:r w:rsidR="00494649" w:rsidRPr="001D5291">
              <w:rPr>
                <w:rFonts w:ascii="Times New Roman" w:hAnsi="Times New Roman" w:cs="Times New Roman"/>
                <w:sz w:val="20"/>
                <w:szCs w:val="20"/>
                <w:lang w:val="ru-RU"/>
              </w:rPr>
              <w:t>использовать технику регулярно</w:t>
            </w:r>
            <w:r w:rsidRPr="001D5291">
              <w:rPr>
                <w:rFonts w:ascii="Times New Roman" w:hAnsi="Times New Roman" w:cs="Times New Roman"/>
                <w:sz w:val="20"/>
                <w:szCs w:val="20"/>
                <w:lang w:val="ru-RU"/>
              </w:rPr>
              <w:t>.</w:t>
            </w:r>
          </w:p>
          <w:p w:rsidR="00A63614" w:rsidRPr="001D5291" w:rsidRDefault="00A63614" w:rsidP="001918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3762"/>
            </w:tblGrid>
            <w:tr w:rsidR="00494649" w:rsidRPr="00C85ED6" w:rsidTr="001918A2">
              <w:tc>
                <w:tcPr>
                  <w:tcW w:w="562" w:type="dxa"/>
                  <w:shd w:val="clear" w:color="auto" w:fill="BFBFBF" w:themeFill="background1" w:themeFillShade="BF"/>
                </w:tcPr>
                <w:p w:rsidR="00494649" w:rsidRPr="001D5291" w:rsidRDefault="00494649"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5.1.1.</w:t>
                  </w:r>
                </w:p>
              </w:tc>
              <w:tc>
                <w:tcPr>
                  <w:tcW w:w="3851" w:type="dxa"/>
                </w:tcPr>
                <w:p w:rsidR="00494649" w:rsidRPr="001D5291" w:rsidRDefault="00494649"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Проверьте уровень масла</w:t>
                  </w:r>
                </w:p>
              </w:tc>
            </w:tr>
          </w:tbl>
          <w:p w:rsidR="00763CF1" w:rsidRPr="001D5291" w:rsidRDefault="00763CF1" w:rsidP="00494649">
            <w:pPr>
              <w:rPr>
                <w:rFonts w:ascii="Times New Roman" w:hAnsi="Times New Roman" w:cs="Times New Roman"/>
                <w:sz w:val="20"/>
                <w:szCs w:val="20"/>
                <w:lang w:val="ru-RU"/>
              </w:rPr>
            </w:pPr>
          </w:p>
          <w:p w:rsidR="00494649"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См. соответствующую главу (8.1) по использованию масла.</w:t>
            </w:r>
          </w:p>
          <w:p w:rsidR="001D5291" w:rsidRPr="001D5291" w:rsidRDefault="001D5291" w:rsidP="00763CF1">
            <w:pPr>
              <w:jc w:val="both"/>
              <w:rPr>
                <w:rFonts w:ascii="Times New Roman" w:hAnsi="Times New Roman" w:cs="Times New Roman"/>
                <w:sz w:val="20"/>
                <w:szCs w:val="20"/>
                <w:lang w:val="ru-RU"/>
              </w:rPr>
            </w:pPr>
          </w:p>
          <w:p w:rsidR="00494649" w:rsidRPr="001D5291" w:rsidRDefault="00494649" w:rsidP="00763CF1">
            <w:pPr>
              <w:jc w:val="both"/>
              <w:rPr>
                <w:rFonts w:ascii="Times New Roman" w:hAnsi="Times New Roman" w:cs="Times New Roman"/>
                <w:sz w:val="20"/>
                <w:szCs w:val="20"/>
                <w:lang w:val="ru-RU"/>
              </w:rPr>
            </w:pPr>
            <w:r w:rsidRPr="0084078C">
              <w:rPr>
                <w:rFonts w:ascii="Times New Roman" w:hAnsi="Times New Roman" w:cs="Times New Roman"/>
                <w:b/>
                <w:sz w:val="20"/>
                <w:szCs w:val="20"/>
                <w:lang w:val="ru-RU"/>
              </w:rPr>
              <w:t>a)</w:t>
            </w:r>
            <w:r w:rsidRPr="001D5291">
              <w:rPr>
                <w:rFonts w:ascii="Times New Roman" w:hAnsi="Times New Roman" w:cs="Times New Roman"/>
                <w:sz w:val="20"/>
                <w:szCs w:val="20"/>
                <w:lang w:val="ru-RU"/>
              </w:rPr>
              <w:t xml:space="preserve"> Установите двигатель горизонтально.</w:t>
            </w:r>
          </w:p>
          <w:p w:rsidR="00494649" w:rsidRPr="001D5291" w:rsidRDefault="00494649" w:rsidP="00763CF1">
            <w:pPr>
              <w:jc w:val="both"/>
              <w:rPr>
                <w:rFonts w:ascii="Times New Roman" w:hAnsi="Times New Roman" w:cs="Times New Roman"/>
                <w:sz w:val="20"/>
                <w:szCs w:val="20"/>
                <w:lang w:val="ru-RU"/>
              </w:rPr>
            </w:pPr>
            <w:r w:rsidRPr="0084078C">
              <w:rPr>
                <w:rFonts w:ascii="Times New Roman" w:hAnsi="Times New Roman" w:cs="Times New Roman"/>
                <w:b/>
                <w:sz w:val="20"/>
                <w:szCs w:val="20"/>
                <w:lang w:val="ru-RU"/>
              </w:rPr>
              <w:t>b)</w:t>
            </w:r>
            <w:r w:rsidRPr="001D5291">
              <w:rPr>
                <w:rFonts w:ascii="Times New Roman" w:hAnsi="Times New Roman" w:cs="Times New Roman"/>
                <w:sz w:val="20"/>
                <w:szCs w:val="20"/>
                <w:lang w:val="ru-RU"/>
              </w:rPr>
              <w:t xml:space="preserve"> Очистите место вокруг крышки.</w:t>
            </w:r>
          </w:p>
          <w:p w:rsidR="00494649" w:rsidRPr="001D5291" w:rsidRDefault="00494649" w:rsidP="00763CF1">
            <w:pPr>
              <w:jc w:val="both"/>
              <w:rPr>
                <w:rFonts w:ascii="Times New Roman" w:hAnsi="Times New Roman" w:cs="Times New Roman"/>
                <w:sz w:val="20"/>
                <w:szCs w:val="20"/>
                <w:lang w:val="ru-RU"/>
              </w:rPr>
            </w:pPr>
            <w:r w:rsidRPr="0084078C">
              <w:rPr>
                <w:rFonts w:ascii="Times New Roman" w:hAnsi="Times New Roman" w:cs="Times New Roman"/>
                <w:b/>
                <w:sz w:val="20"/>
                <w:szCs w:val="20"/>
                <w:lang w:val="ru-RU"/>
              </w:rPr>
              <w:t>c)</w:t>
            </w:r>
            <w:r w:rsidRPr="001D5291">
              <w:rPr>
                <w:rFonts w:ascii="Times New Roman" w:hAnsi="Times New Roman" w:cs="Times New Roman"/>
                <w:sz w:val="20"/>
                <w:szCs w:val="20"/>
                <w:lang w:val="ru-RU"/>
              </w:rPr>
              <w:t xml:space="preserve"> Отвинтите пробку, очистите конец измерительного щупа и вставьте его, как показано на рисунке, без завинчивания.</w:t>
            </w:r>
          </w:p>
          <w:p w:rsidR="00494649" w:rsidRPr="001D5291" w:rsidRDefault="00494649" w:rsidP="00763CF1">
            <w:pPr>
              <w:jc w:val="both"/>
              <w:rPr>
                <w:rFonts w:ascii="Times New Roman" w:hAnsi="Times New Roman" w:cs="Times New Roman"/>
                <w:sz w:val="20"/>
                <w:szCs w:val="20"/>
                <w:lang w:val="ru-RU"/>
              </w:rPr>
            </w:pPr>
            <w:r w:rsidRPr="0084078C">
              <w:rPr>
                <w:rFonts w:ascii="Times New Roman" w:hAnsi="Times New Roman" w:cs="Times New Roman"/>
                <w:b/>
                <w:sz w:val="20"/>
                <w:szCs w:val="20"/>
                <w:lang w:val="ru-RU"/>
              </w:rPr>
              <w:t>d)</w:t>
            </w:r>
            <w:r w:rsidRPr="001D5291">
              <w:rPr>
                <w:rFonts w:ascii="Times New Roman" w:hAnsi="Times New Roman" w:cs="Times New Roman"/>
                <w:sz w:val="20"/>
                <w:szCs w:val="20"/>
                <w:lang w:val="ru-RU"/>
              </w:rPr>
              <w:t xml:space="preserve"> Выньте пробку с измерительным щупом и проверьте уровень масла, который должен находиться между отметками «MIN» и «MAX».</w:t>
            </w:r>
          </w:p>
          <w:p w:rsidR="00494649" w:rsidRPr="001D5291" w:rsidRDefault="00494649" w:rsidP="00763CF1">
            <w:pPr>
              <w:jc w:val="both"/>
              <w:rPr>
                <w:rFonts w:ascii="Times New Roman" w:hAnsi="Times New Roman" w:cs="Times New Roman"/>
                <w:sz w:val="20"/>
                <w:szCs w:val="20"/>
                <w:lang w:val="ru-RU"/>
              </w:rPr>
            </w:pPr>
            <w:r w:rsidRPr="0084078C">
              <w:rPr>
                <w:rFonts w:ascii="Times New Roman" w:hAnsi="Times New Roman" w:cs="Times New Roman"/>
                <w:b/>
                <w:sz w:val="20"/>
                <w:szCs w:val="20"/>
                <w:lang w:val="ru-RU"/>
              </w:rPr>
              <w:t>e)</w:t>
            </w:r>
            <w:r w:rsidRPr="001D5291">
              <w:rPr>
                <w:rFonts w:ascii="Times New Roman" w:hAnsi="Times New Roman" w:cs="Times New Roman"/>
                <w:sz w:val="20"/>
                <w:szCs w:val="20"/>
                <w:lang w:val="ru-RU"/>
              </w:rPr>
              <w:t xml:space="preserve"> Если требуется масло, то добавьте масло такого же типа до отметки «MAX», стараясь не разлить его.</w:t>
            </w:r>
          </w:p>
          <w:p w:rsidR="00494649" w:rsidRPr="001D5291" w:rsidRDefault="00494649" w:rsidP="00763CF1">
            <w:pPr>
              <w:jc w:val="both"/>
              <w:rPr>
                <w:rFonts w:ascii="Times New Roman" w:hAnsi="Times New Roman" w:cs="Times New Roman"/>
                <w:sz w:val="20"/>
                <w:szCs w:val="20"/>
                <w:lang w:val="ru-RU"/>
              </w:rPr>
            </w:pPr>
            <w:r w:rsidRPr="0084078C">
              <w:rPr>
                <w:rFonts w:ascii="Times New Roman" w:hAnsi="Times New Roman" w:cs="Times New Roman"/>
                <w:b/>
                <w:sz w:val="20"/>
                <w:szCs w:val="20"/>
                <w:lang w:val="ru-RU"/>
              </w:rPr>
              <w:t>f)</w:t>
            </w:r>
            <w:r w:rsidRPr="001D5291">
              <w:rPr>
                <w:rFonts w:ascii="Times New Roman" w:hAnsi="Times New Roman" w:cs="Times New Roman"/>
                <w:sz w:val="20"/>
                <w:szCs w:val="20"/>
                <w:lang w:val="ru-RU"/>
              </w:rPr>
              <w:t xml:space="preserve"> Полностью затяните пробку и вытрите пролитое масло, если есть.</w:t>
            </w:r>
          </w:p>
          <w:p w:rsidR="00494649" w:rsidRPr="001D5291" w:rsidRDefault="00494649" w:rsidP="001918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3762"/>
            </w:tblGrid>
            <w:tr w:rsidR="00494649" w:rsidRPr="00C85ED6" w:rsidTr="001918A2">
              <w:tc>
                <w:tcPr>
                  <w:tcW w:w="562" w:type="dxa"/>
                  <w:shd w:val="clear" w:color="auto" w:fill="BFBFBF" w:themeFill="background1" w:themeFillShade="BF"/>
                </w:tcPr>
                <w:p w:rsidR="00494649" w:rsidRPr="001D5291" w:rsidRDefault="00494649"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5.1.2.</w:t>
                  </w:r>
                </w:p>
              </w:tc>
              <w:tc>
                <w:tcPr>
                  <w:tcW w:w="3851" w:type="dxa"/>
                </w:tcPr>
                <w:p w:rsidR="00494649" w:rsidRPr="001D5291" w:rsidRDefault="00494649"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Проверить воздухоочиститель</w:t>
                  </w:r>
                </w:p>
              </w:tc>
            </w:tr>
          </w:tbl>
          <w:p w:rsidR="00494649" w:rsidRPr="001D5291" w:rsidRDefault="00494649" w:rsidP="001918A2">
            <w:pPr>
              <w:rPr>
                <w:rFonts w:ascii="Times New Roman" w:hAnsi="Times New Roman" w:cs="Times New Roman"/>
                <w:b/>
                <w:i/>
                <w:sz w:val="20"/>
                <w:szCs w:val="20"/>
                <w:lang w:val="ru-RU"/>
              </w:rPr>
            </w:pPr>
          </w:p>
          <w:p w:rsidR="00494649"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Эффективность действия воздушного фильтра имеет основное значение для правильной работы двигателя. Не запускайте двигатель, если фильтрующий элемент отсутствует или повреждён.</w:t>
            </w:r>
          </w:p>
          <w:p w:rsidR="001D5291" w:rsidRPr="001D5291" w:rsidRDefault="001D5291" w:rsidP="00763CF1">
            <w:pPr>
              <w:jc w:val="both"/>
              <w:rPr>
                <w:rFonts w:ascii="Times New Roman" w:hAnsi="Times New Roman" w:cs="Times New Roman"/>
                <w:sz w:val="20"/>
                <w:szCs w:val="20"/>
                <w:lang w:val="ru-RU"/>
              </w:rPr>
            </w:pPr>
          </w:p>
          <w:p w:rsidR="00494649" w:rsidRPr="001D5291" w:rsidRDefault="00494649" w:rsidP="00763CF1">
            <w:pPr>
              <w:jc w:val="both"/>
              <w:rPr>
                <w:rFonts w:ascii="Times New Roman" w:hAnsi="Times New Roman" w:cs="Times New Roman"/>
                <w:sz w:val="20"/>
                <w:szCs w:val="20"/>
                <w:lang w:val="ru-RU"/>
              </w:rPr>
            </w:pPr>
            <w:r w:rsidRPr="0084078C">
              <w:rPr>
                <w:rFonts w:ascii="Times New Roman" w:hAnsi="Times New Roman" w:cs="Times New Roman"/>
                <w:b/>
                <w:sz w:val="20"/>
                <w:szCs w:val="20"/>
                <w:lang w:val="ru-RU"/>
              </w:rPr>
              <w:t>a)</w:t>
            </w:r>
            <w:r w:rsidRPr="001D5291">
              <w:rPr>
                <w:rFonts w:ascii="Times New Roman" w:hAnsi="Times New Roman" w:cs="Times New Roman"/>
                <w:sz w:val="20"/>
                <w:szCs w:val="20"/>
                <w:lang w:val="ru-RU"/>
              </w:rPr>
              <w:t xml:space="preserve"> Очистите место вокруг крышки фильтра.</w:t>
            </w:r>
          </w:p>
          <w:p w:rsidR="00494649" w:rsidRPr="001D5291" w:rsidRDefault="00494649" w:rsidP="00763CF1">
            <w:pPr>
              <w:jc w:val="both"/>
              <w:rPr>
                <w:rFonts w:ascii="Times New Roman" w:hAnsi="Times New Roman" w:cs="Times New Roman"/>
                <w:sz w:val="20"/>
                <w:szCs w:val="20"/>
                <w:lang w:val="ru-RU"/>
              </w:rPr>
            </w:pPr>
            <w:r w:rsidRPr="0084078C">
              <w:rPr>
                <w:rFonts w:ascii="Times New Roman" w:hAnsi="Times New Roman" w:cs="Times New Roman"/>
                <w:b/>
                <w:sz w:val="20"/>
                <w:szCs w:val="20"/>
                <w:lang w:val="ru-RU"/>
              </w:rPr>
              <w:t>b)</w:t>
            </w:r>
            <w:r w:rsidRPr="001D5291">
              <w:rPr>
                <w:rFonts w:ascii="Times New Roman" w:hAnsi="Times New Roman" w:cs="Times New Roman"/>
                <w:sz w:val="20"/>
                <w:szCs w:val="20"/>
                <w:lang w:val="ru-RU"/>
              </w:rPr>
              <w:t xml:space="preserve"> Снимите крышку, открутив две рукоятки.</w:t>
            </w:r>
          </w:p>
          <w:p w:rsidR="00494649" w:rsidRPr="001D5291" w:rsidRDefault="00494649" w:rsidP="00763CF1">
            <w:pPr>
              <w:jc w:val="both"/>
              <w:rPr>
                <w:rFonts w:ascii="Times New Roman" w:hAnsi="Times New Roman" w:cs="Times New Roman"/>
                <w:sz w:val="20"/>
                <w:szCs w:val="20"/>
                <w:lang w:val="ru-RU"/>
              </w:rPr>
            </w:pPr>
            <w:r w:rsidRPr="003668A2">
              <w:rPr>
                <w:rFonts w:ascii="Times New Roman" w:hAnsi="Times New Roman" w:cs="Times New Roman"/>
                <w:b/>
                <w:sz w:val="20"/>
                <w:szCs w:val="20"/>
                <w:lang w:val="ru-RU"/>
              </w:rPr>
              <w:t>c)</w:t>
            </w:r>
            <w:r w:rsidRPr="001D5291">
              <w:rPr>
                <w:rFonts w:ascii="Times New Roman" w:hAnsi="Times New Roman" w:cs="Times New Roman"/>
                <w:sz w:val="20"/>
                <w:szCs w:val="20"/>
                <w:lang w:val="ru-RU"/>
              </w:rPr>
              <w:t xml:space="preserve"> Проверьте состояние фильтрующего элемента. Он должен быть неповрежденным, чистым и в отличном рабочем состоянии; если нет, то либо выполните техническое обслуживание, либо замените его.</w:t>
            </w:r>
          </w:p>
          <w:p w:rsidR="00494649" w:rsidRPr="001D5291" w:rsidRDefault="00494649" w:rsidP="00763CF1">
            <w:pPr>
              <w:jc w:val="both"/>
              <w:rPr>
                <w:rFonts w:ascii="Times New Roman" w:hAnsi="Times New Roman" w:cs="Times New Roman"/>
                <w:sz w:val="20"/>
                <w:szCs w:val="20"/>
                <w:lang w:val="ru-RU"/>
              </w:rPr>
            </w:pPr>
            <w:r w:rsidRPr="003668A2">
              <w:rPr>
                <w:rFonts w:ascii="Times New Roman" w:hAnsi="Times New Roman" w:cs="Times New Roman"/>
                <w:b/>
                <w:sz w:val="20"/>
                <w:szCs w:val="20"/>
                <w:lang w:val="ru-RU"/>
              </w:rPr>
              <w:t>d)</w:t>
            </w:r>
            <w:r w:rsidRPr="001D5291">
              <w:rPr>
                <w:rFonts w:ascii="Times New Roman" w:hAnsi="Times New Roman" w:cs="Times New Roman"/>
                <w:sz w:val="20"/>
                <w:szCs w:val="20"/>
                <w:lang w:val="ru-RU"/>
              </w:rPr>
              <w:t xml:space="preserve"> Поставьте крышку назад.</w:t>
            </w:r>
          </w:p>
          <w:p w:rsidR="00494649" w:rsidRPr="001D5291" w:rsidRDefault="00494649" w:rsidP="001918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3762"/>
            </w:tblGrid>
            <w:tr w:rsidR="00763CF1" w:rsidRPr="00C85ED6" w:rsidTr="001918A2">
              <w:tc>
                <w:tcPr>
                  <w:tcW w:w="562" w:type="dxa"/>
                  <w:shd w:val="clear" w:color="auto" w:fill="BFBFBF" w:themeFill="background1" w:themeFillShade="BF"/>
                </w:tcPr>
                <w:p w:rsidR="00763CF1" w:rsidRPr="001D5291" w:rsidRDefault="00763CF1"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5.1.3.</w:t>
                  </w:r>
                </w:p>
              </w:tc>
              <w:tc>
                <w:tcPr>
                  <w:tcW w:w="3851" w:type="dxa"/>
                </w:tcPr>
                <w:p w:rsidR="00763CF1" w:rsidRPr="001D5291" w:rsidRDefault="00763CF1"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Доливка топлива</w:t>
                  </w:r>
                </w:p>
              </w:tc>
            </w:tr>
          </w:tbl>
          <w:p w:rsidR="00763CF1" w:rsidRPr="001D5291" w:rsidRDefault="00763CF1" w:rsidP="001918A2">
            <w:pPr>
              <w:rPr>
                <w:rFonts w:ascii="Times New Roman" w:hAnsi="Times New Roman" w:cs="Times New Roman"/>
                <w:b/>
                <w:i/>
                <w:sz w:val="20"/>
                <w:szCs w:val="20"/>
                <w:lang w:val="ru-RU"/>
              </w:rPr>
            </w:pPr>
          </w:p>
          <w:tbl>
            <w:tblPr>
              <w:tblStyle w:val="a3"/>
              <w:tblW w:w="0" w:type="auto"/>
              <w:tblLook w:val="04A0" w:firstRow="1" w:lastRow="0" w:firstColumn="1" w:lastColumn="0" w:noHBand="0" w:noVBand="1"/>
            </w:tblPr>
            <w:tblGrid>
              <w:gridCol w:w="1129"/>
            </w:tblGrid>
            <w:tr w:rsidR="00763CF1" w:rsidRPr="00C85ED6" w:rsidTr="00763CF1">
              <w:tc>
                <w:tcPr>
                  <w:tcW w:w="1129" w:type="dxa"/>
                  <w:tcBorders>
                    <w:top w:val="nil"/>
                    <w:left w:val="nil"/>
                    <w:bottom w:val="nil"/>
                    <w:right w:val="nil"/>
                  </w:tcBorders>
                  <w:shd w:val="clear" w:color="auto" w:fill="BFBFBF" w:themeFill="background1" w:themeFillShade="BF"/>
                </w:tcPr>
                <w:p w:rsidR="00763CF1" w:rsidRPr="001D5291" w:rsidRDefault="00763CF1"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ВАЖНО</w:t>
                  </w:r>
                </w:p>
              </w:tc>
            </w:tr>
          </w:tbl>
          <w:p w:rsidR="00763CF1" w:rsidRPr="001D5291" w:rsidRDefault="00763CF1" w:rsidP="005208FE">
            <w:pPr>
              <w:jc w:val="both"/>
              <w:rPr>
                <w:rFonts w:ascii="Times New Roman" w:hAnsi="Times New Roman" w:cs="Times New Roman"/>
                <w:b/>
                <w:i/>
                <w:sz w:val="20"/>
                <w:szCs w:val="20"/>
                <w:lang w:val="ru-RU"/>
              </w:rPr>
            </w:pPr>
            <w:r w:rsidRPr="001D5291">
              <w:rPr>
                <w:rFonts w:ascii="Times New Roman" w:hAnsi="Times New Roman" w:cs="Times New Roman"/>
                <w:b/>
                <w:i/>
                <w:sz w:val="20"/>
                <w:szCs w:val="20"/>
                <w:lang w:val="ru-RU"/>
              </w:rPr>
              <w:t>Не капайте бензином на пластиковые части двигателя или машины, чтобы предотвратить их повреждение, и немедленно удаляйте все следы пролитого бензина. Гарантия не распространяется на повреждения пластмассовых деталей, вызванные бензином.</w:t>
            </w:r>
          </w:p>
        </w:tc>
        <w:tc>
          <w:tcPr>
            <w:tcW w:w="426" w:type="dxa"/>
            <w:tcBorders>
              <w:top w:val="single" w:sz="4" w:space="0" w:color="auto"/>
            </w:tcBorders>
          </w:tcPr>
          <w:p w:rsidR="00A63614" w:rsidRPr="001D5291" w:rsidRDefault="00A63614" w:rsidP="001918A2">
            <w:pPr>
              <w:rPr>
                <w:rFonts w:ascii="Times New Roman" w:hAnsi="Times New Roman" w:cs="Times New Roman"/>
                <w:sz w:val="20"/>
                <w:szCs w:val="20"/>
                <w:lang w:val="ru-RU"/>
              </w:rPr>
            </w:pPr>
          </w:p>
        </w:tc>
        <w:tc>
          <w:tcPr>
            <w:tcW w:w="4501" w:type="dxa"/>
            <w:tcBorders>
              <w:top w:val="single" w:sz="4" w:space="0" w:color="auto"/>
            </w:tcBorders>
          </w:tcPr>
          <w:p w:rsidR="005208FE" w:rsidRDefault="005208FE" w:rsidP="001D5291">
            <w:pPr>
              <w:jc w:val="both"/>
              <w:rPr>
                <w:rFonts w:ascii="Times New Roman" w:hAnsi="Times New Roman" w:cs="Times New Roman"/>
                <w:sz w:val="20"/>
                <w:szCs w:val="20"/>
                <w:lang w:val="ru-RU"/>
              </w:rPr>
            </w:pPr>
          </w:p>
          <w:p w:rsidR="00024BB9" w:rsidRPr="001D5291" w:rsidRDefault="00024BB9"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См. главу «Технические данные» (8.1) по характеристике топлива.</w:t>
            </w:r>
          </w:p>
          <w:p w:rsidR="00024BB9" w:rsidRPr="001D5291" w:rsidRDefault="00024BB9"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Заправка должна производиться, когда двигатель холодный, следуя инструкциям, содержащимся в Руководстве по эксплуатации машины.</w:t>
            </w:r>
          </w:p>
          <w:p w:rsidR="00A63614" w:rsidRPr="001D5291" w:rsidRDefault="00A63614" w:rsidP="001918A2">
            <w:pPr>
              <w:ind w:left="317" w:hanging="317"/>
              <w:jc w:val="cente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3619"/>
            </w:tblGrid>
            <w:tr w:rsidR="00024BB9" w:rsidRPr="00C85ED6" w:rsidTr="001918A2">
              <w:tc>
                <w:tcPr>
                  <w:tcW w:w="562" w:type="dxa"/>
                  <w:shd w:val="clear" w:color="auto" w:fill="BFBFBF" w:themeFill="background1" w:themeFillShade="BF"/>
                </w:tcPr>
                <w:p w:rsidR="00024BB9" w:rsidRPr="001D5291" w:rsidRDefault="00024BB9"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5.1.4.</w:t>
                  </w:r>
                </w:p>
              </w:tc>
              <w:tc>
                <w:tcPr>
                  <w:tcW w:w="3851" w:type="dxa"/>
                </w:tcPr>
                <w:p w:rsidR="001D5291" w:rsidRPr="001D5291" w:rsidRDefault="00024BB9"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Колпачок свечи зажигания</w:t>
                  </w:r>
                </w:p>
              </w:tc>
            </w:tr>
          </w:tbl>
          <w:p w:rsidR="001D5291" w:rsidRDefault="001D5291" w:rsidP="001D5291">
            <w:pPr>
              <w:jc w:val="both"/>
              <w:rPr>
                <w:rFonts w:ascii="Times New Roman" w:hAnsi="Times New Roman" w:cs="Times New Roman"/>
                <w:sz w:val="20"/>
                <w:szCs w:val="20"/>
                <w:lang w:val="ru-RU"/>
              </w:rPr>
            </w:pPr>
          </w:p>
          <w:p w:rsidR="00024BB9" w:rsidRPr="001D5291" w:rsidRDefault="00024BB9"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Плотно подключите колпачок кабеля к свече зажигания, следя за тем, чтобы в колпачке и на контакте свечи не было следов грязи.</w:t>
            </w:r>
          </w:p>
          <w:p w:rsidR="00024BB9" w:rsidRPr="001D5291" w:rsidRDefault="00024BB9" w:rsidP="00024BB9">
            <w:pPr>
              <w:ind w:left="33" w:hanging="33"/>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3728"/>
            </w:tblGrid>
            <w:tr w:rsidR="00024BB9" w:rsidRPr="00C85ED6" w:rsidTr="001918A2">
              <w:tc>
                <w:tcPr>
                  <w:tcW w:w="562" w:type="dxa"/>
                  <w:shd w:val="clear" w:color="auto" w:fill="BFBFBF" w:themeFill="background1" w:themeFillShade="BF"/>
                </w:tcPr>
                <w:p w:rsidR="00024BB9" w:rsidRPr="001D5291" w:rsidRDefault="00024BB9" w:rsidP="00024BB9">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5.2</w:t>
                  </w:r>
                </w:p>
              </w:tc>
              <w:tc>
                <w:tcPr>
                  <w:tcW w:w="3851" w:type="dxa"/>
                </w:tcPr>
                <w:p w:rsidR="00024BB9" w:rsidRPr="001D5291" w:rsidRDefault="008A4A24"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ЗАПУСК ДВИГАТЕЛЯ (холодный)</w:t>
                  </w:r>
                </w:p>
              </w:tc>
            </w:tr>
          </w:tbl>
          <w:p w:rsidR="00024BB9" w:rsidRPr="001D5291" w:rsidRDefault="00024BB9" w:rsidP="00024BB9">
            <w:pPr>
              <w:ind w:left="33" w:hanging="33"/>
              <w:jc w:val="both"/>
              <w:rPr>
                <w:rFonts w:ascii="Times New Roman" w:hAnsi="Times New Roman" w:cs="Times New Roman"/>
                <w:sz w:val="20"/>
                <w:szCs w:val="20"/>
                <w:lang w:val="ru-RU"/>
              </w:rPr>
            </w:pPr>
          </w:p>
          <w:p w:rsidR="008A4A24" w:rsidRDefault="008A4A24"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Двигатель должен быть запущен так, как описано в Руководстве по эксплуатации машины, всегда следя за тем, чтобы любое устройство (если оно есть), которое могло бы сдвинуть машину  или остановить двигатель, было отключено.</w:t>
            </w:r>
          </w:p>
          <w:p w:rsidR="009E3663" w:rsidRPr="001D5291" w:rsidRDefault="009E3663" w:rsidP="001D5291">
            <w:pPr>
              <w:jc w:val="both"/>
              <w:rPr>
                <w:rFonts w:ascii="Times New Roman" w:hAnsi="Times New Roman" w:cs="Times New Roman"/>
                <w:sz w:val="20"/>
                <w:szCs w:val="20"/>
                <w:lang w:val="ru-RU"/>
              </w:rPr>
            </w:pPr>
          </w:p>
          <w:p w:rsidR="008A4A24" w:rsidRPr="001D5291" w:rsidRDefault="008A4A24" w:rsidP="00B6611F">
            <w:pPr>
              <w:jc w:val="both"/>
              <w:rPr>
                <w:rFonts w:ascii="Times New Roman" w:hAnsi="Times New Roman" w:cs="Times New Roman"/>
                <w:sz w:val="20"/>
                <w:szCs w:val="20"/>
                <w:lang w:val="ru-RU"/>
              </w:rPr>
            </w:pPr>
            <w:r w:rsidRPr="00120E68">
              <w:rPr>
                <w:rFonts w:ascii="Times New Roman" w:hAnsi="Times New Roman" w:cs="Times New Roman"/>
                <w:b/>
                <w:sz w:val="20"/>
                <w:szCs w:val="20"/>
                <w:lang w:val="ru-RU"/>
              </w:rPr>
              <w:t>a)</w:t>
            </w:r>
            <w:r w:rsidRPr="001D5291">
              <w:rPr>
                <w:rFonts w:ascii="Times New Roman" w:hAnsi="Times New Roman" w:cs="Times New Roman"/>
                <w:sz w:val="20"/>
                <w:szCs w:val="20"/>
                <w:lang w:val="ru-RU"/>
              </w:rPr>
              <w:t xml:space="preserve"> Откройте топливный кран.</w:t>
            </w:r>
          </w:p>
          <w:p w:rsidR="008A4A24" w:rsidRPr="001D5291" w:rsidRDefault="008A4A24" w:rsidP="00B6611F">
            <w:pPr>
              <w:jc w:val="both"/>
              <w:rPr>
                <w:rFonts w:ascii="Times New Roman" w:hAnsi="Times New Roman" w:cs="Times New Roman"/>
                <w:sz w:val="20"/>
                <w:szCs w:val="20"/>
                <w:lang w:val="ru-RU"/>
              </w:rPr>
            </w:pPr>
            <w:r w:rsidRPr="00120E68">
              <w:rPr>
                <w:rFonts w:ascii="Times New Roman" w:hAnsi="Times New Roman" w:cs="Times New Roman"/>
                <w:b/>
                <w:sz w:val="20"/>
                <w:szCs w:val="20"/>
                <w:lang w:val="ru-RU"/>
              </w:rPr>
              <w:t>b)</w:t>
            </w:r>
            <w:r w:rsidRPr="001D5291">
              <w:rPr>
                <w:rFonts w:ascii="Times New Roman" w:hAnsi="Times New Roman" w:cs="Times New Roman"/>
                <w:sz w:val="20"/>
                <w:szCs w:val="20"/>
                <w:lang w:val="ru-RU"/>
              </w:rPr>
              <w:t xml:space="preserve"> Переведите дроссель в положение «CHOKE».</w:t>
            </w:r>
          </w:p>
          <w:p w:rsidR="008A4A24" w:rsidRPr="001D5291" w:rsidRDefault="008A4A24" w:rsidP="00B6611F">
            <w:pPr>
              <w:jc w:val="both"/>
              <w:rPr>
                <w:rFonts w:ascii="Times New Roman" w:hAnsi="Times New Roman" w:cs="Times New Roman"/>
                <w:sz w:val="20"/>
                <w:szCs w:val="20"/>
                <w:lang w:val="ru-RU"/>
              </w:rPr>
            </w:pPr>
            <w:r w:rsidRPr="00120E68">
              <w:rPr>
                <w:rFonts w:ascii="Times New Roman" w:hAnsi="Times New Roman" w:cs="Times New Roman"/>
                <w:b/>
                <w:sz w:val="20"/>
                <w:szCs w:val="20"/>
                <w:lang w:val="ru-RU"/>
              </w:rPr>
              <w:t>c)</w:t>
            </w:r>
            <w:r w:rsidRPr="001D5291">
              <w:rPr>
                <w:rFonts w:ascii="Times New Roman" w:hAnsi="Times New Roman" w:cs="Times New Roman"/>
                <w:sz w:val="20"/>
                <w:szCs w:val="20"/>
                <w:lang w:val="ru-RU"/>
              </w:rPr>
              <w:t xml:space="preserve"> Поверните ключ стартера, как описано в инструкции по эксплуатации устройства.</w:t>
            </w:r>
          </w:p>
          <w:p w:rsidR="008A4A24" w:rsidRPr="001D5291" w:rsidRDefault="008A4A24" w:rsidP="001D5291">
            <w:pPr>
              <w:ind w:firstLine="708"/>
              <w:jc w:val="both"/>
              <w:rPr>
                <w:rFonts w:ascii="Times New Roman" w:hAnsi="Times New Roman" w:cs="Times New Roman"/>
                <w:sz w:val="20"/>
                <w:szCs w:val="20"/>
                <w:lang w:val="ru-RU"/>
              </w:rPr>
            </w:pPr>
          </w:p>
          <w:p w:rsidR="008A4A24" w:rsidRPr="001D5291" w:rsidRDefault="008A4A24"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Через несколько секунд медленно перемещайте дроссель с «CHOKE» на «FAST» или «SLOW».</w:t>
            </w:r>
          </w:p>
          <w:p w:rsidR="008A4A24" w:rsidRPr="001D5291" w:rsidRDefault="008A4A24" w:rsidP="00024BB9">
            <w:pPr>
              <w:ind w:left="33" w:hanging="33"/>
              <w:jc w:val="both"/>
              <w:rPr>
                <w:rFonts w:ascii="Times New Roman" w:hAnsi="Times New Roman" w:cs="Times New Roman"/>
                <w:sz w:val="20"/>
                <w:szCs w:val="20"/>
                <w:lang w:val="ru-RU"/>
              </w:rPr>
            </w:pPr>
          </w:p>
          <w:tbl>
            <w:tblPr>
              <w:tblStyle w:val="a3"/>
              <w:tblW w:w="0" w:type="auto"/>
              <w:tblInd w:w="33" w:type="dxa"/>
              <w:tblLook w:val="04A0" w:firstRow="1" w:lastRow="0" w:firstColumn="1" w:lastColumn="0" w:noHBand="0" w:noVBand="1"/>
            </w:tblPr>
            <w:tblGrid>
              <w:gridCol w:w="1980"/>
            </w:tblGrid>
            <w:tr w:rsidR="008A4A24" w:rsidRPr="00C85ED6" w:rsidTr="00A94A62">
              <w:tc>
                <w:tcPr>
                  <w:tcW w:w="1980" w:type="dxa"/>
                  <w:tcBorders>
                    <w:top w:val="nil"/>
                    <w:left w:val="nil"/>
                    <w:bottom w:val="nil"/>
                    <w:right w:val="nil"/>
                  </w:tcBorders>
                  <w:shd w:val="clear" w:color="auto" w:fill="BFBFBF" w:themeFill="background1" w:themeFillShade="BF"/>
                </w:tcPr>
                <w:p w:rsidR="008A4A24" w:rsidRPr="001D5291" w:rsidRDefault="008A4A24" w:rsidP="008A4A24">
                  <w:pPr>
                    <w:ind w:firstLine="29"/>
                    <w:jc w:val="center"/>
                    <w:rPr>
                      <w:rFonts w:ascii="Times New Roman" w:hAnsi="Times New Roman" w:cs="Times New Roman"/>
                      <w:b/>
                      <w:sz w:val="20"/>
                      <w:szCs w:val="20"/>
                      <w:lang w:val="ru-RU"/>
                    </w:rPr>
                  </w:pPr>
                  <w:r w:rsidRPr="001D5291">
                    <w:rPr>
                      <w:rFonts w:ascii="Times New Roman" w:hAnsi="Times New Roman" w:cs="Times New Roman"/>
                      <w:b/>
                      <w:sz w:val="20"/>
                      <w:szCs w:val="20"/>
                      <w:lang w:val="ru-RU"/>
                    </w:rPr>
                    <w:t>ПРИМЕЧАНИЕ</w:t>
                  </w:r>
                </w:p>
              </w:tc>
            </w:tr>
          </w:tbl>
          <w:p w:rsidR="008A4A24" w:rsidRPr="009E3663" w:rsidRDefault="008A4A24" w:rsidP="00B6611F">
            <w:pPr>
              <w:jc w:val="both"/>
              <w:rPr>
                <w:rFonts w:ascii="Times New Roman" w:hAnsi="Times New Roman" w:cs="Times New Roman"/>
                <w:b/>
                <w:i/>
                <w:sz w:val="20"/>
                <w:szCs w:val="20"/>
                <w:lang w:val="ru-RU"/>
              </w:rPr>
            </w:pPr>
            <w:r w:rsidRPr="009E3663">
              <w:rPr>
                <w:rFonts w:ascii="Times New Roman" w:hAnsi="Times New Roman" w:cs="Times New Roman"/>
                <w:b/>
                <w:i/>
                <w:sz w:val="20"/>
                <w:szCs w:val="20"/>
                <w:lang w:val="ru-RU"/>
              </w:rPr>
              <w:t>Если двигатель запускается, но не работает, повторите вышеуказанные шаги с помощью дроссельной заслонки на «FAST»,</w:t>
            </w:r>
          </w:p>
          <w:p w:rsidR="008A4A24" w:rsidRPr="001D5291" w:rsidRDefault="008A4A24" w:rsidP="00024BB9">
            <w:pPr>
              <w:ind w:left="33" w:hanging="33"/>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3728"/>
            </w:tblGrid>
            <w:tr w:rsidR="001D5291" w:rsidRPr="001D5291" w:rsidTr="001918A2">
              <w:tc>
                <w:tcPr>
                  <w:tcW w:w="562" w:type="dxa"/>
                  <w:shd w:val="clear" w:color="auto" w:fill="BFBFBF" w:themeFill="background1" w:themeFillShade="BF"/>
                </w:tcPr>
                <w:p w:rsidR="008A4A24" w:rsidRPr="001D5291" w:rsidRDefault="008A4A24"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w:t>
                  </w:r>
                  <w:r w:rsidR="00A94A62" w:rsidRPr="001D5291">
                    <w:rPr>
                      <w:rFonts w:ascii="Times New Roman" w:hAnsi="Times New Roman" w:cs="Times New Roman"/>
                      <w:b/>
                      <w:sz w:val="20"/>
                      <w:szCs w:val="20"/>
                      <w:lang w:val="ru-RU"/>
                    </w:rPr>
                    <w:t>3</w:t>
                  </w:r>
                </w:p>
              </w:tc>
              <w:tc>
                <w:tcPr>
                  <w:tcW w:w="3851" w:type="dxa"/>
                </w:tcPr>
                <w:p w:rsidR="008A4A24" w:rsidRPr="001D5291" w:rsidRDefault="008A4A24" w:rsidP="008A4A24">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ЗАПУСК ДВИГАТЕЛЯ (горячий запуск)</w:t>
                  </w:r>
                </w:p>
              </w:tc>
            </w:tr>
          </w:tbl>
          <w:p w:rsidR="008A4A24" w:rsidRPr="001D5291" w:rsidRDefault="008A4A24" w:rsidP="00024BB9">
            <w:pPr>
              <w:ind w:left="33" w:hanging="33"/>
              <w:jc w:val="both"/>
              <w:rPr>
                <w:rFonts w:ascii="Times New Roman" w:hAnsi="Times New Roman" w:cs="Times New Roman"/>
                <w:sz w:val="20"/>
                <w:szCs w:val="20"/>
                <w:lang w:val="ru-RU"/>
              </w:rPr>
            </w:pPr>
          </w:p>
          <w:p w:rsidR="008A4A24" w:rsidRPr="001D5291" w:rsidRDefault="008A4A24" w:rsidP="00B6611F">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 Следуйте всей процедуре холодного запуска с дроссельной заслонкой в ​​положении «FAST».</w:t>
            </w:r>
          </w:p>
          <w:p w:rsidR="008A4A24" w:rsidRPr="001D5291" w:rsidRDefault="008A4A24" w:rsidP="00024BB9">
            <w:pPr>
              <w:ind w:left="33" w:hanging="33"/>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3730"/>
            </w:tblGrid>
            <w:tr w:rsidR="00A94A62" w:rsidRPr="00C85ED6" w:rsidTr="001918A2">
              <w:tc>
                <w:tcPr>
                  <w:tcW w:w="562" w:type="dxa"/>
                  <w:shd w:val="clear" w:color="auto" w:fill="BFBFBF" w:themeFill="background1" w:themeFillShade="BF"/>
                </w:tcPr>
                <w:p w:rsidR="00A94A62" w:rsidRPr="001D5291" w:rsidRDefault="00A94A62"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5.4</w:t>
                  </w:r>
                </w:p>
              </w:tc>
              <w:tc>
                <w:tcPr>
                  <w:tcW w:w="3851" w:type="dxa"/>
                </w:tcPr>
                <w:p w:rsidR="00A94A62" w:rsidRPr="001D5291" w:rsidRDefault="00A94A62" w:rsidP="001918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ИСПОЛЬЗОВАНИЕ ДВИГАТЕЛЯ ПРИ ЭКСПЛУАТАЦИИ</w:t>
                  </w:r>
                </w:p>
              </w:tc>
            </w:tr>
          </w:tbl>
          <w:p w:rsidR="009E3663" w:rsidRDefault="009E3663" w:rsidP="00A94A62">
            <w:pPr>
              <w:rPr>
                <w:rFonts w:ascii="Times New Roman" w:hAnsi="Times New Roman" w:cs="Times New Roman"/>
                <w:sz w:val="20"/>
                <w:szCs w:val="20"/>
                <w:lang w:val="ru-RU"/>
              </w:rPr>
            </w:pPr>
          </w:p>
          <w:p w:rsidR="00A94A62" w:rsidRPr="001D5291" w:rsidRDefault="00A94A62" w:rsidP="00B6611F">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Для оптимизации производительности двигателя должны использоваться максимальные обороты путем установки дроссельной заслонки на «FAST».</w:t>
            </w:r>
          </w:p>
          <w:p w:rsidR="001D5291" w:rsidRPr="001D5291" w:rsidRDefault="001D5291" w:rsidP="00A94A62">
            <w:pPr>
              <w:rPr>
                <w:rFonts w:ascii="Times New Roman" w:hAnsi="Times New Roman" w:cs="Times New Roman"/>
                <w:sz w:val="20"/>
                <w:szCs w:val="20"/>
                <w:lang w:val="ru-RU"/>
              </w:rPr>
            </w:pPr>
          </w:p>
          <w:tbl>
            <w:tblPr>
              <w:tblStyle w:val="a3"/>
              <w:tblW w:w="0" w:type="auto"/>
              <w:tblInd w:w="33" w:type="dxa"/>
              <w:tblLook w:val="04A0" w:firstRow="1" w:lastRow="0" w:firstColumn="1" w:lastColumn="0" w:noHBand="0" w:noVBand="1"/>
            </w:tblPr>
            <w:tblGrid>
              <w:gridCol w:w="2405"/>
            </w:tblGrid>
            <w:tr w:rsidR="00A94A62" w:rsidRPr="00C85ED6" w:rsidTr="001D5291">
              <w:tc>
                <w:tcPr>
                  <w:tcW w:w="2405" w:type="dxa"/>
                  <w:shd w:val="clear" w:color="auto" w:fill="000000" w:themeFill="text1"/>
                </w:tcPr>
                <w:p w:rsidR="00A94A62" w:rsidRPr="001D5291" w:rsidRDefault="001D5291" w:rsidP="00024BB9">
                  <w:pPr>
                    <w:jc w:val="both"/>
                    <w:rPr>
                      <w:rFonts w:ascii="Times New Roman" w:hAnsi="Times New Roman" w:cs="Times New Roman"/>
                      <w:b/>
                      <w:color w:val="FFFFFF" w:themeColor="background1"/>
                      <w:sz w:val="20"/>
                      <w:szCs w:val="20"/>
                      <w:lang w:val="ru-RU"/>
                    </w:rPr>
                  </w:pPr>
                  <w:r w:rsidRPr="001D5291">
                    <w:rPr>
                      <w:rFonts w:ascii="Times New Roman" w:hAnsi="Times New Roman" w:cs="Times New Roman"/>
                      <w:b/>
                      <w:color w:val="FFFFFF" w:themeColor="background1"/>
                      <w:sz w:val="20"/>
                      <w:szCs w:val="20"/>
                      <w:lang w:val="ru-RU"/>
                    </w:rPr>
                    <w:t>ПРЕДУПРЕЖДЕНИЕ</w:t>
                  </w:r>
                </w:p>
              </w:tc>
            </w:tr>
          </w:tbl>
          <w:p w:rsidR="001D5291" w:rsidRPr="005208FE" w:rsidRDefault="001D5291" w:rsidP="005208FE">
            <w:pPr>
              <w:jc w:val="both"/>
              <w:rPr>
                <w:rFonts w:ascii="Times New Roman" w:hAnsi="Times New Roman" w:cs="Times New Roman"/>
                <w:b/>
                <w:i/>
                <w:sz w:val="20"/>
                <w:szCs w:val="20"/>
                <w:lang w:val="ru-RU"/>
              </w:rPr>
            </w:pPr>
            <w:r w:rsidRPr="001D5291">
              <w:rPr>
                <w:rFonts w:ascii="Times New Roman" w:hAnsi="Times New Roman" w:cs="Times New Roman"/>
                <w:b/>
                <w:i/>
                <w:sz w:val="20"/>
                <w:szCs w:val="20"/>
                <w:lang w:val="ru-RU"/>
              </w:rPr>
              <w:t>Держите руки на расстоянии от глушителя и окружающих деталей, которые могут нагреваться. При работающем двигателе избегайте свободной одежды (галстуки, шарфы и т. д.) или волос вблизи верхней части двигателя.</w:t>
            </w:r>
          </w:p>
        </w:tc>
      </w:tr>
      <w:tr w:rsidR="00A63614" w:rsidRPr="00C85ED6" w:rsidTr="005208FE">
        <w:tc>
          <w:tcPr>
            <w:tcW w:w="4644" w:type="dxa"/>
          </w:tcPr>
          <w:p w:rsidR="00A63614" w:rsidRPr="001D5291" w:rsidRDefault="00A63614" w:rsidP="001918A2">
            <w:pPr>
              <w:rPr>
                <w:rFonts w:ascii="Times New Roman" w:hAnsi="Times New Roman" w:cs="Times New Roman"/>
                <w:b/>
                <w:i/>
                <w:sz w:val="20"/>
                <w:szCs w:val="20"/>
                <w:lang w:val="ru-RU"/>
              </w:rPr>
            </w:pPr>
          </w:p>
        </w:tc>
        <w:tc>
          <w:tcPr>
            <w:tcW w:w="426" w:type="dxa"/>
          </w:tcPr>
          <w:p w:rsidR="00A63614" w:rsidRPr="001D5291" w:rsidRDefault="00A63614" w:rsidP="001918A2">
            <w:pPr>
              <w:rPr>
                <w:rFonts w:ascii="Times New Roman" w:hAnsi="Times New Roman" w:cs="Times New Roman"/>
                <w:sz w:val="20"/>
                <w:szCs w:val="20"/>
                <w:lang w:val="ru-RU"/>
              </w:rPr>
            </w:pPr>
          </w:p>
        </w:tc>
        <w:tc>
          <w:tcPr>
            <w:tcW w:w="4501" w:type="dxa"/>
          </w:tcPr>
          <w:p w:rsidR="00A63614" w:rsidRPr="001D5291" w:rsidRDefault="00A63614" w:rsidP="001918A2">
            <w:pPr>
              <w:jc w:val="both"/>
              <w:rPr>
                <w:rFonts w:ascii="Times New Roman" w:hAnsi="Times New Roman" w:cs="Times New Roman"/>
                <w:sz w:val="20"/>
                <w:szCs w:val="20"/>
                <w:lang w:val="ru-RU"/>
              </w:rPr>
            </w:pPr>
          </w:p>
        </w:tc>
      </w:tr>
    </w:tbl>
    <w:p w:rsidR="0082137E" w:rsidRPr="00302249" w:rsidRDefault="0082137E" w:rsidP="0082137E">
      <w:pPr>
        <w:rPr>
          <w:rFonts w:ascii="Times New Roman" w:hAnsi="Times New Roman" w:cs="Times New Roman"/>
          <w:sz w:val="22"/>
          <w:szCs w:val="22"/>
          <w:lang w:val="ru-RU"/>
        </w:rPr>
      </w:pPr>
    </w:p>
    <w:p w:rsidR="005208FE" w:rsidRDefault="005208FE" w:rsidP="009D5C82">
      <w:pPr>
        <w:ind w:firstLine="708"/>
        <w:rPr>
          <w:rFonts w:ascii="Times New Roman" w:hAnsi="Times New Roman" w:cs="Times New Roman"/>
          <w:sz w:val="22"/>
          <w:szCs w:val="22"/>
          <w:lang w:val="ru-RU"/>
        </w:rPr>
      </w:pPr>
    </w:p>
    <w:p w:rsidR="005208FE" w:rsidRDefault="005208FE" w:rsidP="009D5C82">
      <w:pPr>
        <w:ind w:firstLine="708"/>
        <w:rPr>
          <w:rFonts w:ascii="Times New Roman" w:hAnsi="Times New Roman" w:cs="Times New Roman"/>
          <w:sz w:val="22"/>
          <w:szCs w:val="22"/>
          <w:lang w:val="ru-RU"/>
        </w:rPr>
      </w:pPr>
    </w:p>
    <w:p w:rsidR="005208FE" w:rsidRDefault="005208FE" w:rsidP="009D5C82">
      <w:pPr>
        <w:ind w:firstLine="708"/>
        <w:rPr>
          <w:rFonts w:ascii="Times New Roman" w:hAnsi="Times New Roman" w:cs="Times New Roman"/>
          <w:sz w:val="22"/>
          <w:szCs w:val="22"/>
          <w:lang w:val="ru-RU"/>
        </w:rPr>
      </w:pPr>
    </w:p>
    <w:p w:rsidR="005208FE" w:rsidRDefault="005208FE" w:rsidP="009D5C82">
      <w:pPr>
        <w:ind w:firstLine="708"/>
        <w:rPr>
          <w:rFonts w:ascii="Times New Roman" w:hAnsi="Times New Roman" w:cs="Times New Roman"/>
          <w:sz w:val="22"/>
          <w:szCs w:val="22"/>
          <w:lang w:val="ru-RU"/>
        </w:rPr>
      </w:pPr>
    </w:p>
    <w:p w:rsidR="005208FE" w:rsidRDefault="005208FE" w:rsidP="005208FE">
      <w:pPr>
        <w:ind w:firstLine="708"/>
        <w:jc w:val="right"/>
        <w:rPr>
          <w:rFonts w:ascii="Times New Roman" w:hAnsi="Times New Roman" w:cs="Times New Roman"/>
          <w:sz w:val="22"/>
          <w:szCs w:val="22"/>
          <w:lang w:val="ru-RU"/>
        </w:rPr>
      </w:pPr>
      <w:r>
        <w:rPr>
          <w:rFonts w:ascii="Times New Roman" w:hAnsi="Times New Roman" w:cs="Times New Roman"/>
          <w:sz w:val="22"/>
          <w:szCs w:val="22"/>
          <w:lang w:val="ru-RU"/>
        </w:rPr>
        <w:t>5</w:t>
      </w:r>
    </w:p>
    <w:tbl>
      <w:tblPr>
        <w:tblStyle w:val="a3"/>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5208FE" w:rsidRPr="00D30BD5" w:rsidTr="00DD3E9E">
        <w:tc>
          <w:tcPr>
            <w:tcW w:w="4644" w:type="dxa"/>
          </w:tcPr>
          <w:p w:rsidR="005208FE" w:rsidRPr="00DD3E9E" w:rsidRDefault="005208FE" w:rsidP="001918A2">
            <w:pPr>
              <w:jc w:val="both"/>
              <w:rPr>
                <w:rFonts w:ascii="Times New Roman" w:hAnsi="Times New Roman" w:cs="Times New Roman"/>
                <w:b/>
                <w:i/>
                <w:sz w:val="20"/>
                <w:szCs w:val="20"/>
                <w:lang w:val="ru-RU"/>
              </w:rPr>
            </w:pPr>
          </w:p>
          <w:tbl>
            <w:tblPr>
              <w:tblStyle w:val="a3"/>
              <w:tblW w:w="0" w:type="auto"/>
              <w:tblLook w:val="04A0" w:firstRow="1" w:lastRow="0" w:firstColumn="1" w:lastColumn="0" w:noHBand="0" w:noVBand="1"/>
            </w:tblPr>
            <w:tblGrid>
              <w:gridCol w:w="1129"/>
            </w:tblGrid>
            <w:tr w:rsidR="00942E80" w:rsidRPr="00C85ED6" w:rsidTr="00942E80">
              <w:tc>
                <w:tcPr>
                  <w:tcW w:w="1129" w:type="dxa"/>
                  <w:tcBorders>
                    <w:top w:val="nil"/>
                    <w:left w:val="nil"/>
                    <w:bottom w:val="nil"/>
                    <w:right w:val="nil"/>
                  </w:tcBorders>
                  <w:shd w:val="clear" w:color="auto" w:fill="BFBFBF" w:themeFill="background1" w:themeFillShade="BF"/>
                </w:tcPr>
                <w:p w:rsidR="00942E80" w:rsidRPr="00DD3E9E" w:rsidRDefault="00942E80" w:rsidP="00942E80">
                  <w:pPr>
                    <w:jc w:val="center"/>
                    <w:rPr>
                      <w:rFonts w:ascii="Times New Roman" w:hAnsi="Times New Roman" w:cs="Times New Roman"/>
                      <w:b/>
                      <w:i/>
                      <w:sz w:val="20"/>
                      <w:szCs w:val="20"/>
                      <w:lang w:val="ru-RU"/>
                    </w:rPr>
                  </w:pPr>
                  <w:r w:rsidRPr="00DD3E9E">
                    <w:rPr>
                      <w:rFonts w:ascii="Times New Roman" w:hAnsi="Times New Roman" w:cs="Times New Roman"/>
                      <w:b/>
                      <w:sz w:val="20"/>
                      <w:szCs w:val="20"/>
                      <w:lang w:val="ru-RU"/>
                    </w:rPr>
                    <w:t>ВАЖНО</w:t>
                  </w:r>
                </w:p>
              </w:tc>
            </w:tr>
          </w:tbl>
          <w:p w:rsidR="002229B1" w:rsidRPr="00DD3E9E" w:rsidRDefault="002229B1" w:rsidP="002229B1">
            <w:pPr>
              <w:jc w:val="both"/>
              <w:rPr>
                <w:rFonts w:ascii="Times New Roman" w:hAnsi="Times New Roman" w:cs="Times New Roman"/>
                <w:b/>
                <w:i/>
                <w:sz w:val="20"/>
                <w:szCs w:val="20"/>
                <w:lang w:val="ru-RU"/>
              </w:rPr>
            </w:pPr>
            <w:r w:rsidRPr="00DD3E9E">
              <w:rPr>
                <w:rFonts w:ascii="Times New Roman" w:hAnsi="Times New Roman" w:cs="Times New Roman"/>
                <w:b/>
                <w:i/>
                <w:sz w:val="20"/>
                <w:szCs w:val="20"/>
                <w:lang w:val="ru-RU"/>
              </w:rPr>
              <w:t>Не используйте двигатель с наклоном свыше 20°, чтобы предотвратить помехи в работе двигателя.</w:t>
            </w:r>
          </w:p>
          <w:p w:rsidR="00942E80" w:rsidRPr="00DD3E9E" w:rsidRDefault="00942E80" w:rsidP="001918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2229B1" w:rsidRPr="00C85ED6" w:rsidTr="001918A2">
              <w:tc>
                <w:tcPr>
                  <w:tcW w:w="562" w:type="dxa"/>
                  <w:shd w:val="clear" w:color="auto" w:fill="BFBFBF" w:themeFill="background1" w:themeFillShade="BF"/>
                </w:tcPr>
                <w:p w:rsidR="002229B1" w:rsidRPr="00DD3E9E" w:rsidRDefault="002229B1" w:rsidP="001918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5.5</w:t>
                  </w:r>
                </w:p>
              </w:tc>
              <w:tc>
                <w:tcPr>
                  <w:tcW w:w="3851" w:type="dxa"/>
                </w:tcPr>
                <w:p w:rsidR="002229B1" w:rsidRPr="00DD3E9E" w:rsidRDefault="002229B1" w:rsidP="001918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 xml:space="preserve">ОСТАНОВКА ДВИГАТЕЛЯ ВО ВРЕМЯ </w:t>
                  </w:r>
                  <w:r w:rsidRPr="00DD3E9E">
                    <w:rPr>
                      <w:rFonts w:ascii="Times New Roman" w:hAnsi="Times New Roman" w:cs="Times New Roman"/>
                      <w:b/>
                      <w:sz w:val="20"/>
                      <w:szCs w:val="20"/>
                      <w:highlight w:val="yellow"/>
                      <w:lang w:val="ru-RU"/>
                    </w:rPr>
                    <w:t>КОСЬБЫ</w:t>
                  </w:r>
                </w:p>
              </w:tc>
            </w:tr>
          </w:tbl>
          <w:p w:rsidR="002229B1" w:rsidRPr="00DD3E9E" w:rsidRDefault="002229B1" w:rsidP="001918A2">
            <w:pPr>
              <w:jc w:val="both"/>
              <w:rPr>
                <w:rFonts w:ascii="Times New Roman" w:hAnsi="Times New Roman" w:cs="Times New Roman"/>
                <w:b/>
                <w:i/>
                <w:sz w:val="20"/>
                <w:szCs w:val="20"/>
                <w:lang w:val="ru-RU"/>
              </w:rPr>
            </w:pPr>
          </w:p>
          <w:p w:rsidR="002229B1" w:rsidRPr="00DD3E9E" w:rsidRDefault="002229B1" w:rsidP="002229B1">
            <w:pPr>
              <w:jc w:val="both"/>
              <w:rPr>
                <w:rFonts w:ascii="Times New Roman" w:hAnsi="Times New Roman" w:cs="Times New Roman"/>
                <w:sz w:val="20"/>
                <w:szCs w:val="20"/>
                <w:lang w:val="ru-RU"/>
              </w:rPr>
            </w:pPr>
            <w:r w:rsidRPr="00120E68">
              <w:rPr>
                <w:rFonts w:ascii="Times New Roman" w:hAnsi="Times New Roman" w:cs="Times New Roman"/>
                <w:b/>
                <w:sz w:val="20"/>
                <w:szCs w:val="20"/>
                <w:lang w:val="ru-RU"/>
              </w:rPr>
              <w:t>a)</w:t>
            </w:r>
            <w:r w:rsidRPr="00DD3E9E">
              <w:rPr>
                <w:rFonts w:ascii="Times New Roman" w:hAnsi="Times New Roman" w:cs="Times New Roman"/>
                <w:sz w:val="20"/>
                <w:szCs w:val="20"/>
                <w:lang w:val="ru-RU"/>
              </w:rPr>
              <w:t xml:space="preserve"> Переведите дроссель в положение "SLOW".</w:t>
            </w:r>
          </w:p>
          <w:p w:rsidR="002229B1" w:rsidRPr="00DD3E9E" w:rsidRDefault="002229B1" w:rsidP="002229B1">
            <w:pPr>
              <w:jc w:val="both"/>
              <w:rPr>
                <w:rFonts w:ascii="Times New Roman" w:hAnsi="Times New Roman" w:cs="Times New Roman"/>
                <w:sz w:val="20"/>
                <w:szCs w:val="20"/>
                <w:lang w:val="ru-RU"/>
              </w:rPr>
            </w:pPr>
            <w:r w:rsidRPr="00120E68">
              <w:rPr>
                <w:rFonts w:ascii="Times New Roman" w:hAnsi="Times New Roman" w:cs="Times New Roman"/>
                <w:b/>
                <w:sz w:val="20"/>
                <w:szCs w:val="20"/>
                <w:lang w:val="ru-RU"/>
              </w:rPr>
              <w:t>b)</w:t>
            </w:r>
            <w:r w:rsidRPr="00DD3E9E">
              <w:rPr>
                <w:rFonts w:ascii="Times New Roman" w:hAnsi="Times New Roman" w:cs="Times New Roman"/>
                <w:sz w:val="20"/>
                <w:szCs w:val="20"/>
                <w:lang w:val="ru-RU"/>
              </w:rPr>
              <w:t>Дайте двигателю поработать на минимальной скорости не менее 15-20 секунд.</w:t>
            </w:r>
          </w:p>
          <w:p w:rsidR="002229B1" w:rsidRPr="00DD3E9E" w:rsidRDefault="002229B1" w:rsidP="002229B1">
            <w:pPr>
              <w:jc w:val="both"/>
              <w:rPr>
                <w:rFonts w:ascii="Times New Roman" w:hAnsi="Times New Roman" w:cs="Times New Roman"/>
                <w:sz w:val="20"/>
                <w:szCs w:val="20"/>
                <w:lang w:val="ru-RU"/>
              </w:rPr>
            </w:pPr>
            <w:r w:rsidRPr="00120E68">
              <w:rPr>
                <w:rFonts w:ascii="Times New Roman" w:hAnsi="Times New Roman" w:cs="Times New Roman"/>
                <w:b/>
                <w:sz w:val="20"/>
                <w:szCs w:val="20"/>
                <w:lang w:val="ru-RU"/>
              </w:rPr>
              <w:t>3)</w:t>
            </w:r>
            <w:r w:rsidRPr="00DD3E9E">
              <w:rPr>
                <w:rFonts w:ascii="Times New Roman" w:hAnsi="Times New Roman" w:cs="Times New Roman"/>
                <w:sz w:val="20"/>
                <w:szCs w:val="20"/>
                <w:lang w:val="ru-RU"/>
              </w:rPr>
              <w:t xml:space="preserve"> Остановите двигатель, следуя инструкциям, приведенным в Руководстве по эксплуатации машины.</w:t>
            </w:r>
          </w:p>
          <w:p w:rsidR="00942E80" w:rsidRPr="00DD3E9E" w:rsidRDefault="00942E80" w:rsidP="001918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2229B1" w:rsidRPr="00C85ED6" w:rsidTr="001918A2">
              <w:tc>
                <w:tcPr>
                  <w:tcW w:w="562" w:type="dxa"/>
                  <w:shd w:val="clear" w:color="auto" w:fill="BFBFBF" w:themeFill="background1" w:themeFillShade="BF"/>
                </w:tcPr>
                <w:p w:rsidR="002229B1" w:rsidRPr="00DD3E9E" w:rsidRDefault="002229B1" w:rsidP="001918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5.</w:t>
                  </w:r>
                  <w:r w:rsidR="00C95105" w:rsidRPr="00DD3E9E">
                    <w:rPr>
                      <w:rFonts w:ascii="Times New Roman" w:hAnsi="Times New Roman" w:cs="Times New Roman"/>
                      <w:b/>
                      <w:sz w:val="20"/>
                      <w:szCs w:val="20"/>
                      <w:lang w:val="ru-RU"/>
                    </w:rPr>
                    <w:t>6</w:t>
                  </w:r>
                </w:p>
              </w:tc>
              <w:tc>
                <w:tcPr>
                  <w:tcW w:w="3851" w:type="dxa"/>
                </w:tcPr>
                <w:p w:rsidR="002229B1" w:rsidRPr="00DD3E9E" w:rsidRDefault="002229B1" w:rsidP="001918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 xml:space="preserve">ОСТАНОВКА ДВИГАТЕЛЯ </w:t>
                  </w:r>
                  <w:r w:rsidR="00C95105" w:rsidRPr="00DD3E9E">
                    <w:rPr>
                      <w:rFonts w:ascii="Times New Roman" w:hAnsi="Times New Roman" w:cs="Times New Roman"/>
                      <w:b/>
                      <w:sz w:val="20"/>
                      <w:szCs w:val="20"/>
                      <w:lang w:val="ru-RU"/>
                    </w:rPr>
                    <w:t xml:space="preserve">ПОСЛЕ </w:t>
                  </w:r>
                  <w:r w:rsidRPr="00DD3E9E">
                    <w:rPr>
                      <w:rFonts w:ascii="Times New Roman" w:hAnsi="Times New Roman" w:cs="Times New Roman"/>
                      <w:b/>
                      <w:sz w:val="20"/>
                      <w:szCs w:val="20"/>
                      <w:lang w:val="ru-RU"/>
                    </w:rPr>
                    <w:t xml:space="preserve"> </w:t>
                  </w:r>
                  <w:r w:rsidRPr="00DD3E9E">
                    <w:rPr>
                      <w:rFonts w:ascii="Times New Roman" w:hAnsi="Times New Roman" w:cs="Times New Roman"/>
                      <w:b/>
                      <w:sz w:val="20"/>
                      <w:szCs w:val="20"/>
                      <w:highlight w:val="yellow"/>
                      <w:lang w:val="ru-RU"/>
                    </w:rPr>
                    <w:t>КОСЬБЫ</w:t>
                  </w:r>
                </w:p>
              </w:tc>
            </w:tr>
          </w:tbl>
          <w:p w:rsidR="00C95105" w:rsidRPr="00DD3E9E" w:rsidRDefault="00C95105" w:rsidP="00C95105">
            <w:pPr>
              <w:jc w:val="both"/>
              <w:rPr>
                <w:rFonts w:ascii="Times New Roman" w:hAnsi="Times New Roman" w:cs="Times New Roman"/>
                <w:sz w:val="20"/>
                <w:szCs w:val="20"/>
                <w:lang w:val="ru-RU"/>
              </w:rPr>
            </w:pPr>
            <w:r w:rsidRPr="00120E68">
              <w:rPr>
                <w:rFonts w:ascii="Times New Roman" w:hAnsi="Times New Roman" w:cs="Times New Roman"/>
                <w:b/>
                <w:sz w:val="20"/>
                <w:szCs w:val="20"/>
                <w:lang w:val="ru-RU"/>
              </w:rPr>
              <w:t>a)</w:t>
            </w:r>
            <w:r w:rsidRPr="00DD3E9E">
              <w:rPr>
                <w:rFonts w:ascii="Times New Roman" w:hAnsi="Times New Roman" w:cs="Times New Roman"/>
                <w:sz w:val="20"/>
                <w:szCs w:val="20"/>
                <w:lang w:val="ru-RU"/>
              </w:rPr>
              <w:t xml:space="preserve"> Переведите дроссель в положение "SLOW".</w:t>
            </w:r>
          </w:p>
          <w:p w:rsidR="00C95105" w:rsidRPr="00DD3E9E" w:rsidRDefault="00C95105" w:rsidP="00C95105">
            <w:pPr>
              <w:jc w:val="both"/>
              <w:rPr>
                <w:rFonts w:ascii="Times New Roman" w:hAnsi="Times New Roman" w:cs="Times New Roman"/>
                <w:sz w:val="20"/>
                <w:szCs w:val="20"/>
                <w:lang w:val="ru-RU"/>
              </w:rPr>
            </w:pPr>
            <w:r w:rsidRPr="00120E68">
              <w:rPr>
                <w:rFonts w:ascii="Times New Roman" w:hAnsi="Times New Roman" w:cs="Times New Roman"/>
                <w:b/>
                <w:sz w:val="20"/>
                <w:szCs w:val="20"/>
                <w:lang w:val="ru-RU"/>
              </w:rPr>
              <w:t>b)</w:t>
            </w:r>
            <w:r w:rsidRPr="00DD3E9E">
              <w:rPr>
                <w:rFonts w:ascii="Times New Roman" w:hAnsi="Times New Roman" w:cs="Times New Roman"/>
                <w:sz w:val="20"/>
                <w:szCs w:val="20"/>
                <w:lang w:val="ru-RU"/>
              </w:rPr>
              <w:t>Дайте двигателю поработать на минимальной скорости не менее 15-20 секунд.</w:t>
            </w:r>
          </w:p>
          <w:p w:rsidR="00C95105" w:rsidRPr="00DD3E9E" w:rsidRDefault="00C95105" w:rsidP="00C95105">
            <w:pPr>
              <w:jc w:val="both"/>
              <w:rPr>
                <w:rFonts w:ascii="Times New Roman" w:hAnsi="Times New Roman" w:cs="Times New Roman"/>
                <w:sz w:val="20"/>
                <w:szCs w:val="20"/>
                <w:lang w:val="ru-RU"/>
              </w:rPr>
            </w:pPr>
            <w:r w:rsidRPr="00120E68">
              <w:rPr>
                <w:rFonts w:ascii="Times New Roman" w:hAnsi="Times New Roman" w:cs="Times New Roman"/>
                <w:b/>
                <w:sz w:val="20"/>
                <w:szCs w:val="20"/>
                <w:lang w:val="ru-RU"/>
              </w:rPr>
              <w:t>c)</w:t>
            </w:r>
            <w:r w:rsidRPr="00DD3E9E">
              <w:rPr>
                <w:rFonts w:ascii="Times New Roman" w:hAnsi="Times New Roman" w:cs="Times New Roman"/>
                <w:sz w:val="20"/>
                <w:szCs w:val="20"/>
                <w:lang w:val="ru-RU"/>
              </w:rPr>
              <w:t>Остановите двигатель в соответствии с инструкциями, содержащимися в Руководстве по эксплуатации машины.</w:t>
            </w:r>
          </w:p>
          <w:p w:rsidR="00C95105" w:rsidRPr="00DD3E9E" w:rsidRDefault="00C95105" w:rsidP="00C95105">
            <w:pPr>
              <w:jc w:val="both"/>
              <w:rPr>
                <w:rFonts w:ascii="Times New Roman" w:hAnsi="Times New Roman" w:cs="Times New Roman"/>
                <w:sz w:val="20"/>
                <w:szCs w:val="20"/>
                <w:lang w:val="ru-RU"/>
              </w:rPr>
            </w:pPr>
            <w:r w:rsidRPr="00120E68">
              <w:rPr>
                <w:rFonts w:ascii="Times New Roman" w:hAnsi="Times New Roman" w:cs="Times New Roman"/>
                <w:b/>
                <w:sz w:val="20"/>
                <w:szCs w:val="20"/>
                <w:lang w:val="ru-RU"/>
              </w:rPr>
              <w:t>d)</w:t>
            </w:r>
            <w:r w:rsidRPr="00DD3E9E">
              <w:rPr>
                <w:rFonts w:ascii="Times New Roman" w:hAnsi="Times New Roman" w:cs="Times New Roman"/>
                <w:sz w:val="20"/>
                <w:szCs w:val="20"/>
                <w:lang w:val="ru-RU"/>
              </w:rPr>
              <w:t>Когда двигатель остынет, отсоедините свечу зажигания и уберите ключ стартера (если имеется).</w:t>
            </w:r>
          </w:p>
          <w:p w:rsidR="00C95105" w:rsidRPr="00DD3E9E" w:rsidRDefault="00C95105" w:rsidP="00C95105">
            <w:pPr>
              <w:jc w:val="both"/>
              <w:rPr>
                <w:rFonts w:ascii="Times New Roman" w:hAnsi="Times New Roman" w:cs="Times New Roman"/>
                <w:sz w:val="20"/>
                <w:szCs w:val="20"/>
                <w:lang w:val="ru-RU"/>
              </w:rPr>
            </w:pPr>
            <w:r w:rsidRPr="00486957">
              <w:rPr>
                <w:rFonts w:ascii="Times New Roman" w:hAnsi="Times New Roman" w:cs="Times New Roman"/>
                <w:b/>
                <w:sz w:val="20"/>
                <w:szCs w:val="20"/>
                <w:lang w:val="ru-RU"/>
              </w:rPr>
              <w:t>e)</w:t>
            </w:r>
            <w:r w:rsidRPr="00DD3E9E">
              <w:rPr>
                <w:rFonts w:ascii="Times New Roman" w:hAnsi="Times New Roman" w:cs="Times New Roman"/>
                <w:sz w:val="20"/>
                <w:szCs w:val="20"/>
                <w:lang w:val="ru-RU"/>
              </w:rPr>
              <w:t xml:space="preserve"> Закройте топливный кран.</w:t>
            </w:r>
          </w:p>
          <w:p w:rsidR="00C95105" w:rsidRPr="00DD3E9E" w:rsidRDefault="00C95105" w:rsidP="00C95105">
            <w:pPr>
              <w:jc w:val="both"/>
              <w:rPr>
                <w:rFonts w:ascii="Times New Roman" w:hAnsi="Times New Roman" w:cs="Times New Roman"/>
                <w:sz w:val="20"/>
                <w:szCs w:val="20"/>
                <w:lang w:val="ru-RU"/>
              </w:rPr>
            </w:pPr>
            <w:r w:rsidRPr="00486957">
              <w:rPr>
                <w:rFonts w:ascii="Times New Roman" w:hAnsi="Times New Roman" w:cs="Times New Roman"/>
                <w:b/>
                <w:sz w:val="20"/>
                <w:szCs w:val="20"/>
                <w:lang w:val="ru-RU"/>
              </w:rPr>
              <w:t>f)</w:t>
            </w:r>
            <w:r w:rsidRPr="00DD3E9E">
              <w:rPr>
                <w:rFonts w:ascii="Times New Roman" w:hAnsi="Times New Roman" w:cs="Times New Roman"/>
                <w:sz w:val="20"/>
                <w:szCs w:val="20"/>
                <w:lang w:val="ru-RU"/>
              </w:rPr>
              <w:t>Удалите мусор с двигателя и особенно вокруг глушителя, чтобы снизить риск возгорания.</w:t>
            </w:r>
          </w:p>
          <w:p w:rsidR="002229B1" w:rsidRPr="00DD3E9E" w:rsidRDefault="002229B1" w:rsidP="001918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C95105" w:rsidRPr="00C85ED6" w:rsidTr="001918A2">
              <w:tc>
                <w:tcPr>
                  <w:tcW w:w="562" w:type="dxa"/>
                  <w:shd w:val="clear" w:color="auto" w:fill="BFBFBF" w:themeFill="background1" w:themeFillShade="BF"/>
                </w:tcPr>
                <w:p w:rsidR="00C95105" w:rsidRPr="00DD3E9E" w:rsidRDefault="00C95105" w:rsidP="001918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5.7</w:t>
                  </w:r>
                </w:p>
              </w:tc>
              <w:tc>
                <w:tcPr>
                  <w:tcW w:w="3851" w:type="dxa"/>
                </w:tcPr>
                <w:p w:rsidR="00C95105" w:rsidRPr="00DD3E9E" w:rsidRDefault="00C95105" w:rsidP="001918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ЧИСТКА И ХРАНЕНИЕ</w:t>
                  </w:r>
                </w:p>
              </w:tc>
            </w:tr>
          </w:tbl>
          <w:p w:rsidR="00C95105" w:rsidRPr="00DD3E9E" w:rsidRDefault="00C95105" w:rsidP="001918A2">
            <w:pPr>
              <w:jc w:val="both"/>
              <w:rPr>
                <w:rFonts w:ascii="Times New Roman" w:hAnsi="Times New Roman" w:cs="Times New Roman"/>
                <w:b/>
                <w:i/>
                <w:sz w:val="20"/>
                <w:szCs w:val="20"/>
                <w:lang w:val="ru-RU"/>
              </w:rPr>
            </w:pPr>
          </w:p>
          <w:p w:rsidR="00C95105" w:rsidRPr="00DD3E9E" w:rsidRDefault="00C95105" w:rsidP="00C95105">
            <w:pPr>
              <w:jc w:val="both"/>
              <w:rPr>
                <w:rFonts w:ascii="Times New Roman" w:hAnsi="Times New Roman" w:cs="Times New Roman"/>
                <w:sz w:val="20"/>
                <w:szCs w:val="20"/>
                <w:lang w:val="ru-RU"/>
              </w:rPr>
            </w:pPr>
            <w:r w:rsidRPr="00486957">
              <w:rPr>
                <w:rFonts w:ascii="Times New Roman" w:hAnsi="Times New Roman" w:cs="Times New Roman"/>
                <w:b/>
                <w:sz w:val="20"/>
                <w:szCs w:val="20"/>
                <w:lang w:val="ru-RU"/>
              </w:rPr>
              <w:t>a)</w:t>
            </w:r>
            <w:r w:rsidRPr="00DD3E9E">
              <w:rPr>
                <w:rFonts w:ascii="Times New Roman" w:hAnsi="Times New Roman" w:cs="Times New Roman"/>
                <w:sz w:val="20"/>
                <w:szCs w:val="20"/>
                <w:lang w:val="ru-RU"/>
              </w:rPr>
              <w:t xml:space="preserve"> Не используйте гидравлические моечные устройства для очистки внешней части двигателя.</w:t>
            </w:r>
          </w:p>
          <w:p w:rsidR="00C95105" w:rsidRPr="00DD3E9E" w:rsidRDefault="00486957" w:rsidP="00C95105">
            <w:pPr>
              <w:jc w:val="both"/>
              <w:rPr>
                <w:rFonts w:ascii="Times New Roman" w:hAnsi="Times New Roman" w:cs="Times New Roman"/>
                <w:sz w:val="20"/>
                <w:szCs w:val="20"/>
                <w:lang w:val="ru-RU"/>
              </w:rPr>
            </w:pPr>
            <w:r w:rsidRPr="00486957">
              <w:rPr>
                <w:rFonts w:ascii="Times New Roman" w:hAnsi="Times New Roman" w:cs="Times New Roman"/>
                <w:b/>
                <w:sz w:val="20"/>
                <w:szCs w:val="20"/>
              </w:rPr>
              <w:t>b</w:t>
            </w:r>
            <w:r w:rsidR="00C95105" w:rsidRPr="00486957">
              <w:rPr>
                <w:rFonts w:ascii="Times New Roman" w:hAnsi="Times New Roman" w:cs="Times New Roman"/>
                <w:b/>
                <w:sz w:val="20"/>
                <w:szCs w:val="20"/>
                <w:lang w:val="ru-RU"/>
              </w:rPr>
              <w:t>)</w:t>
            </w:r>
            <w:r w:rsidR="00C95105" w:rsidRPr="00DD3E9E">
              <w:rPr>
                <w:rFonts w:ascii="Times New Roman" w:hAnsi="Times New Roman" w:cs="Times New Roman"/>
                <w:sz w:val="20"/>
                <w:szCs w:val="20"/>
                <w:lang w:val="ru-RU"/>
              </w:rPr>
              <w:t xml:space="preserve"> Используйте предпочтительнее пистолет для сжатого воздуха (максимум 6 бар), тем самым предотвращая проникновение мусора и пыли внутрь.</w:t>
            </w:r>
          </w:p>
          <w:p w:rsidR="00C95105" w:rsidRPr="00DD3E9E" w:rsidRDefault="00C95105" w:rsidP="00C95105">
            <w:pPr>
              <w:jc w:val="both"/>
              <w:rPr>
                <w:rFonts w:ascii="Times New Roman" w:hAnsi="Times New Roman" w:cs="Times New Roman"/>
                <w:sz w:val="20"/>
                <w:szCs w:val="20"/>
                <w:lang w:val="ru-RU"/>
              </w:rPr>
            </w:pPr>
            <w:r w:rsidRPr="00486957">
              <w:rPr>
                <w:rFonts w:ascii="Times New Roman" w:hAnsi="Times New Roman" w:cs="Times New Roman"/>
                <w:b/>
                <w:sz w:val="20"/>
                <w:szCs w:val="20"/>
                <w:lang w:val="ru-RU"/>
              </w:rPr>
              <w:t>c)</w:t>
            </w:r>
            <w:r w:rsidRPr="00DD3E9E">
              <w:rPr>
                <w:rFonts w:ascii="Times New Roman" w:hAnsi="Times New Roman" w:cs="Times New Roman"/>
                <w:sz w:val="20"/>
                <w:szCs w:val="20"/>
                <w:lang w:val="ru-RU"/>
              </w:rPr>
              <w:t xml:space="preserve"> Храните газонокосилку (и двигатель) в сухом месте, защищенном от суровых погодных условий и достаточно вентилируемом.</w:t>
            </w:r>
          </w:p>
          <w:p w:rsidR="002229B1" w:rsidRPr="00DD3E9E" w:rsidRDefault="002229B1" w:rsidP="001918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C95105" w:rsidRPr="00DD3E9E" w:rsidTr="001918A2">
              <w:tc>
                <w:tcPr>
                  <w:tcW w:w="562" w:type="dxa"/>
                  <w:shd w:val="clear" w:color="auto" w:fill="BFBFBF" w:themeFill="background1" w:themeFillShade="BF"/>
                </w:tcPr>
                <w:p w:rsidR="00C95105" w:rsidRPr="00DD3E9E" w:rsidRDefault="00C95105" w:rsidP="001918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5.8</w:t>
                  </w:r>
                </w:p>
              </w:tc>
              <w:tc>
                <w:tcPr>
                  <w:tcW w:w="3851" w:type="dxa"/>
                </w:tcPr>
                <w:p w:rsidR="00C95105" w:rsidRPr="00DD3E9E" w:rsidRDefault="00C95105" w:rsidP="001918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ДЛИТЕЛЬНОЕ ХРАНЕНИЕ (более 30 дней)</w:t>
                  </w:r>
                </w:p>
              </w:tc>
            </w:tr>
          </w:tbl>
          <w:p w:rsidR="00C95105" w:rsidRPr="00DD3E9E" w:rsidRDefault="00C95105" w:rsidP="001918A2">
            <w:pPr>
              <w:jc w:val="both"/>
              <w:rPr>
                <w:rFonts w:ascii="Times New Roman" w:hAnsi="Times New Roman" w:cs="Times New Roman"/>
                <w:b/>
                <w:i/>
                <w:sz w:val="20"/>
                <w:szCs w:val="20"/>
                <w:lang w:val="ru-RU"/>
              </w:rPr>
            </w:pPr>
          </w:p>
          <w:p w:rsidR="00DD3E9E" w:rsidRPr="00DD3E9E" w:rsidRDefault="00DD3E9E" w:rsidP="00DD3E9E">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В случае, если двигатель необходимо хранить в течение длительного времени (например, в конце сезона), необходимо принять несколько мер предосторожности, чтобы облегчить предстоящий запуск.</w:t>
            </w:r>
          </w:p>
          <w:p w:rsidR="00DD3E9E" w:rsidRPr="00DD3E9E" w:rsidRDefault="00DD3E9E" w:rsidP="00DD3E9E">
            <w:pPr>
              <w:jc w:val="both"/>
              <w:rPr>
                <w:rFonts w:ascii="Times New Roman" w:hAnsi="Times New Roman" w:cs="Times New Roman"/>
                <w:sz w:val="20"/>
                <w:szCs w:val="20"/>
                <w:lang w:val="ru-RU"/>
              </w:rPr>
            </w:pPr>
          </w:p>
          <w:p w:rsidR="00DD3E9E" w:rsidRPr="00DD3E9E" w:rsidRDefault="00DD3E9E" w:rsidP="00DD3E9E">
            <w:pPr>
              <w:jc w:val="both"/>
              <w:rPr>
                <w:rFonts w:ascii="Times New Roman" w:hAnsi="Times New Roman" w:cs="Times New Roman"/>
                <w:sz w:val="20"/>
                <w:szCs w:val="20"/>
                <w:lang w:val="ru-RU"/>
              </w:rPr>
            </w:pPr>
            <w:r w:rsidRPr="00486957">
              <w:rPr>
                <w:rFonts w:ascii="Times New Roman" w:hAnsi="Times New Roman" w:cs="Times New Roman"/>
                <w:b/>
                <w:sz w:val="20"/>
                <w:szCs w:val="20"/>
                <w:lang w:val="ru-RU"/>
              </w:rPr>
              <w:t>a)</w:t>
            </w:r>
            <w:r w:rsidRPr="00DD3E9E">
              <w:rPr>
                <w:rFonts w:ascii="Times New Roman" w:hAnsi="Times New Roman" w:cs="Times New Roman"/>
                <w:sz w:val="20"/>
                <w:szCs w:val="20"/>
                <w:lang w:val="ru-RU"/>
              </w:rPr>
              <w:t xml:space="preserve"> Чтобы предотвратить образование отложений внутри бака, слейте из него всё топливо в подходящую ёмкость, отвинтив пробку поплавковой камеры карбюратора.</w:t>
            </w:r>
          </w:p>
          <w:p w:rsidR="00C95105" w:rsidRPr="00DD3E9E" w:rsidRDefault="00DD3E9E" w:rsidP="00DD3E9E">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После этого  не забудьте снова ввернуть пробку и полностью затянуть ее.</w:t>
            </w:r>
          </w:p>
        </w:tc>
        <w:tc>
          <w:tcPr>
            <w:tcW w:w="426" w:type="dxa"/>
          </w:tcPr>
          <w:p w:rsidR="005208FE" w:rsidRPr="00DD3E9E" w:rsidRDefault="005208FE" w:rsidP="001918A2">
            <w:pPr>
              <w:rPr>
                <w:rFonts w:ascii="Times New Roman" w:hAnsi="Times New Roman" w:cs="Times New Roman"/>
                <w:sz w:val="20"/>
                <w:szCs w:val="20"/>
                <w:lang w:val="ru-RU"/>
              </w:rPr>
            </w:pPr>
          </w:p>
        </w:tc>
        <w:tc>
          <w:tcPr>
            <w:tcW w:w="4501" w:type="dxa"/>
          </w:tcPr>
          <w:p w:rsidR="00DD3E9E" w:rsidRPr="00DD3E9E" w:rsidRDefault="00DD3E9E" w:rsidP="00DD3E9E">
            <w:pPr>
              <w:rPr>
                <w:rFonts w:ascii="Times New Roman" w:hAnsi="Times New Roman" w:cs="Times New Roman"/>
                <w:sz w:val="20"/>
                <w:szCs w:val="20"/>
                <w:lang w:val="ru-RU"/>
              </w:rPr>
            </w:pPr>
          </w:p>
          <w:p w:rsidR="00DD3E9E" w:rsidRPr="00DD3E9E" w:rsidRDefault="00DD3E9E" w:rsidP="00DD3E9E">
            <w:pPr>
              <w:jc w:val="both"/>
              <w:rPr>
                <w:rFonts w:ascii="Times New Roman" w:hAnsi="Times New Roman" w:cs="Times New Roman"/>
                <w:sz w:val="20"/>
                <w:szCs w:val="20"/>
                <w:lang w:val="ru-RU"/>
              </w:rPr>
            </w:pPr>
            <w:r w:rsidRPr="00486957">
              <w:rPr>
                <w:rFonts w:ascii="Times New Roman" w:hAnsi="Times New Roman" w:cs="Times New Roman"/>
                <w:b/>
                <w:sz w:val="20"/>
                <w:szCs w:val="20"/>
                <w:lang w:val="ru-RU"/>
              </w:rPr>
              <w:t>b)</w:t>
            </w:r>
            <w:r w:rsidRPr="00DD3E9E">
              <w:rPr>
                <w:rFonts w:ascii="Times New Roman" w:hAnsi="Times New Roman" w:cs="Times New Roman"/>
                <w:sz w:val="20"/>
                <w:szCs w:val="20"/>
                <w:lang w:val="ru-RU"/>
              </w:rPr>
              <w:t xml:space="preserve"> Выверните свечу зажигания и влейте в отверстие свечи около </w:t>
            </w:r>
            <w:r w:rsidRPr="00925C5D">
              <w:rPr>
                <w:rFonts w:ascii="Times New Roman" w:hAnsi="Times New Roman" w:cs="Times New Roman"/>
                <w:sz w:val="20"/>
                <w:szCs w:val="20"/>
                <w:highlight w:val="yellow"/>
                <w:lang w:val="ru-RU"/>
              </w:rPr>
              <w:t>3</w:t>
            </w:r>
            <w:r w:rsidR="00925C5D" w:rsidRPr="00925C5D">
              <w:rPr>
                <w:rFonts w:ascii="Times New Roman" w:hAnsi="Times New Roman" w:cs="Times New Roman"/>
                <w:sz w:val="20"/>
                <w:szCs w:val="20"/>
                <w:highlight w:val="yellow"/>
                <w:lang w:val="ru-RU"/>
              </w:rPr>
              <w:t>0</w:t>
            </w:r>
            <w:r w:rsidRPr="00925C5D">
              <w:rPr>
                <w:rFonts w:ascii="Times New Roman" w:hAnsi="Times New Roman" w:cs="Times New Roman"/>
                <w:sz w:val="20"/>
                <w:szCs w:val="20"/>
                <w:highlight w:val="yellow"/>
                <w:lang w:val="ru-RU"/>
              </w:rPr>
              <w:t xml:space="preserve"> </w:t>
            </w:r>
            <w:r w:rsidR="00925C5D" w:rsidRPr="00925C5D">
              <w:rPr>
                <w:rFonts w:ascii="Times New Roman" w:hAnsi="Times New Roman" w:cs="Times New Roman"/>
                <w:sz w:val="20"/>
                <w:szCs w:val="20"/>
                <w:highlight w:val="yellow"/>
                <w:lang w:val="ru-RU"/>
              </w:rPr>
              <w:t>м</w:t>
            </w:r>
            <w:r w:rsidRPr="00925C5D">
              <w:rPr>
                <w:rFonts w:ascii="Times New Roman" w:hAnsi="Times New Roman" w:cs="Times New Roman"/>
                <w:sz w:val="20"/>
                <w:szCs w:val="20"/>
                <w:highlight w:val="yellow"/>
                <w:lang w:val="ru-RU"/>
              </w:rPr>
              <w:t>л</w:t>
            </w:r>
            <w:r w:rsidRPr="00DD3E9E">
              <w:rPr>
                <w:rFonts w:ascii="Times New Roman" w:hAnsi="Times New Roman" w:cs="Times New Roman"/>
                <w:sz w:val="20"/>
                <w:szCs w:val="20"/>
                <w:lang w:val="ru-RU"/>
              </w:rPr>
              <w:t xml:space="preserve"> чистого моторного масла, затем, закрыв отверстие тряпкой, стартером проверните двигатель на несколько оборотов, чтобы распределить масло по внутренней поверхности цилиндра. Наконец, вкрутите свечу зажигания без подключения колпачка кабеля.</w:t>
            </w:r>
          </w:p>
          <w:p w:rsidR="005208FE" w:rsidRPr="00DD3E9E" w:rsidRDefault="005208FE" w:rsidP="001918A2">
            <w:pPr>
              <w:jc w:val="both"/>
              <w:rPr>
                <w:rFonts w:ascii="Times New Roman" w:hAnsi="Times New Roman" w:cs="Times New Roman"/>
                <w:b/>
                <w:i/>
                <w:sz w:val="20"/>
                <w:szCs w:val="20"/>
                <w:lang w:val="ru-RU"/>
              </w:rPr>
            </w:pPr>
          </w:p>
        </w:tc>
      </w:tr>
    </w:tbl>
    <w:p w:rsidR="005208FE" w:rsidRDefault="005208FE" w:rsidP="009D5C82">
      <w:pPr>
        <w:ind w:firstLine="708"/>
        <w:rPr>
          <w:rFonts w:ascii="Times New Roman" w:hAnsi="Times New Roman" w:cs="Times New Roman"/>
          <w:sz w:val="22"/>
          <w:szCs w:val="22"/>
          <w:lang w:val="ru-RU"/>
        </w:rPr>
      </w:pPr>
    </w:p>
    <w:p w:rsidR="009D5C82" w:rsidRPr="00302249" w:rsidRDefault="009D5C82" w:rsidP="009D5C82">
      <w:pPr>
        <w:ind w:firstLine="708"/>
        <w:rPr>
          <w:rFonts w:ascii="Times New Roman" w:hAnsi="Times New Roman" w:cs="Times New Roman"/>
          <w:sz w:val="22"/>
          <w:szCs w:val="22"/>
          <w:lang w:val="ru-RU"/>
        </w:rPr>
      </w:pPr>
    </w:p>
    <w:p w:rsidR="009D5C82" w:rsidRPr="00302249" w:rsidRDefault="009D5C82" w:rsidP="009D5C82">
      <w:pPr>
        <w:ind w:firstLine="708"/>
        <w:rPr>
          <w:rFonts w:ascii="Times New Roman" w:hAnsi="Times New Roman" w:cs="Times New Roman"/>
          <w:sz w:val="22"/>
          <w:szCs w:val="22"/>
          <w:lang w:val="ru-RU"/>
        </w:rPr>
      </w:pPr>
    </w:p>
    <w:p w:rsidR="009D5C82" w:rsidRPr="00302249" w:rsidRDefault="009D5C82" w:rsidP="009D5C82">
      <w:pPr>
        <w:ind w:firstLine="708"/>
        <w:rPr>
          <w:rFonts w:ascii="Times New Roman" w:hAnsi="Times New Roman" w:cs="Times New Roman"/>
          <w:sz w:val="22"/>
          <w:szCs w:val="22"/>
          <w:lang w:val="ru-RU"/>
        </w:rPr>
      </w:pPr>
    </w:p>
    <w:p w:rsidR="00E80B50" w:rsidRDefault="00E80B50" w:rsidP="00E80B50">
      <w:pPr>
        <w:rPr>
          <w:rFonts w:ascii="Times New Roman" w:hAnsi="Times New Roman" w:cs="Times New Roman"/>
          <w:sz w:val="22"/>
          <w:szCs w:val="22"/>
          <w:lang w:val="ru-RU"/>
        </w:rPr>
      </w:pPr>
      <w:r>
        <w:rPr>
          <w:rFonts w:ascii="Times New Roman" w:hAnsi="Times New Roman" w:cs="Times New Roman"/>
          <w:sz w:val="22"/>
          <w:szCs w:val="22"/>
          <w:lang w:val="ru-RU"/>
        </w:rPr>
        <w:t>6</w:t>
      </w:r>
    </w:p>
    <w:tbl>
      <w:tblPr>
        <w:tblStyle w:val="a3"/>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501"/>
      </w:tblGrid>
      <w:tr w:rsidR="00E80B50" w:rsidRPr="00C85ED6" w:rsidTr="00112E2B">
        <w:tc>
          <w:tcPr>
            <w:tcW w:w="4644" w:type="dxa"/>
          </w:tcPr>
          <w:p w:rsidR="00E80B50" w:rsidRPr="00112E2B" w:rsidRDefault="00E80B50" w:rsidP="001918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3"/>
            </w:tblGrid>
            <w:tr w:rsidR="00E80B50" w:rsidRPr="00C85ED6" w:rsidTr="00235749">
              <w:tc>
                <w:tcPr>
                  <w:tcW w:w="4413" w:type="dxa"/>
                  <w:shd w:val="clear" w:color="auto" w:fill="BFBFBF" w:themeFill="background1" w:themeFillShade="BF"/>
                </w:tcPr>
                <w:p w:rsidR="00E80B50" w:rsidRPr="00112E2B" w:rsidRDefault="00E80B50" w:rsidP="001918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6. ОБСЛУЖИВАНИЕ</w:t>
                  </w:r>
                </w:p>
              </w:tc>
            </w:tr>
          </w:tbl>
          <w:p w:rsidR="00E80B50" w:rsidRPr="00112E2B" w:rsidRDefault="00E80B50" w:rsidP="001918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E80B50" w:rsidRPr="00C85ED6" w:rsidTr="00235749">
              <w:tc>
                <w:tcPr>
                  <w:tcW w:w="562" w:type="dxa"/>
                  <w:shd w:val="clear" w:color="auto" w:fill="BFBFBF" w:themeFill="background1" w:themeFillShade="BF"/>
                </w:tcPr>
                <w:p w:rsidR="00E80B50" w:rsidRPr="00112E2B" w:rsidRDefault="002B664D" w:rsidP="001918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6.1.</w:t>
                  </w:r>
                </w:p>
              </w:tc>
              <w:tc>
                <w:tcPr>
                  <w:tcW w:w="3851" w:type="dxa"/>
                </w:tcPr>
                <w:p w:rsidR="00E80B50" w:rsidRPr="00112E2B" w:rsidRDefault="002B664D" w:rsidP="001918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РЕКОМЕНДАЦИИ ПО ТЕХНИКЕ БЕЗОПАСНОСТИ</w:t>
                  </w:r>
                </w:p>
              </w:tc>
            </w:tr>
          </w:tbl>
          <w:p w:rsidR="00E80B50" w:rsidRPr="00112E2B" w:rsidRDefault="00E80B50" w:rsidP="001918A2">
            <w:pPr>
              <w:jc w:val="both"/>
              <w:rPr>
                <w:rFonts w:ascii="Times New Roman" w:hAnsi="Times New Roman" w:cs="Times New Roman"/>
                <w:sz w:val="20"/>
                <w:szCs w:val="20"/>
                <w:lang w:val="ru-RU"/>
              </w:rPr>
            </w:pPr>
          </w:p>
          <w:tbl>
            <w:tblPr>
              <w:tblStyle w:val="a3"/>
              <w:tblW w:w="0" w:type="auto"/>
              <w:tblLayout w:type="fixed"/>
              <w:tblLook w:val="04A0" w:firstRow="1" w:lastRow="0" w:firstColumn="1" w:lastColumn="0" w:noHBand="0" w:noVBand="1"/>
            </w:tblPr>
            <w:tblGrid>
              <w:gridCol w:w="2268"/>
            </w:tblGrid>
            <w:tr w:rsidR="002B664D" w:rsidRPr="00C85ED6" w:rsidTr="002C1C9E">
              <w:tc>
                <w:tcPr>
                  <w:tcW w:w="2268" w:type="dxa"/>
                  <w:tcBorders>
                    <w:top w:val="nil"/>
                    <w:left w:val="nil"/>
                    <w:bottom w:val="nil"/>
                    <w:right w:val="nil"/>
                  </w:tcBorders>
                  <w:shd w:val="clear" w:color="auto" w:fill="000000" w:themeFill="text1"/>
                </w:tcPr>
                <w:p w:rsidR="002B664D" w:rsidRPr="00112E2B" w:rsidRDefault="002B664D" w:rsidP="002B664D">
                  <w:pPr>
                    <w:jc w:val="center"/>
                    <w:rPr>
                      <w:rFonts w:ascii="Times New Roman" w:hAnsi="Times New Roman" w:cs="Times New Roman"/>
                      <w:b/>
                      <w:i/>
                      <w:color w:val="FFFFFF" w:themeColor="background1"/>
                      <w:sz w:val="20"/>
                      <w:szCs w:val="20"/>
                      <w:lang w:val="ru-RU"/>
                    </w:rPr>
                  </w:pPr>
                  <w:r w:rsidRPr="00112E2B">
                    <w:rPr>
                      <w:rFonts w:ascii="Times New Roman" w:hAnsi="Times New Roman" w:cs="Times New Roman"/>
                      <w:b/>
                      <w:color w:val="FFFFFF" w:themeColor="background1"/>
                      <w:sz w:val="20"/>
                      <w:szCs w:val="20"/>
                      <w:lang w:val="ru-RU"/>
                    </w:rPr>
                    <w:t>ПРЕДУПРЕЖДЕНИЕ</w:t>
                  </w:r>
                </w:p>
              </w:tc>
            </w:tr>
          </w:tbl>
          <w:p w:rsidR="002B664D" w:rsidRPr="00112E2B" w:rsidRDefault="002B664D" w:rsidP="002B664D">
            <w:pPr>
              <w:jc w:val="both"/>
              <w:rPr>
                <w:rFonts w:ascii="Times New Roman" w:hAnsi="Times New Roman" w:cs="Times New Roman"/>
                <w:b/>
                <w:i/>
                <w:sz w:val="20"/>
                <w:szCs w:val="20"/>
                <w:lang w:val="ru-RU"/>
              </w:rPr>
            </w:pPr>
            <w:r w:rsidRPr="00112E2B">
              <w:rPr>
                <w:rFonts w:ascii="Times New Roman" w:hAnsi="Times New Roman" w:cs="Times New Roman"/>
                <w:b/>
                <w:i/>
                <w:sz w:val="20"/>
                <w:szCs w:val="20"/>
                <w:lang w:val="ru-RU"/>
              </w:rPr>
              <w:t>Снимите колпачок свечи зажигания и прочитайте инструкции перед выполнением любых операций по чистке, ремонту или техническому обслуживанию. Надевайте надлежащую одежду и рабочие перчатки, чтобы не повредить руки.</w:t>
            </w:r>
            <w:r w:rsidR="0073591E" w:rsidRPr="0073591E">
              <w:rPr>
                <w:rFonts w:ascii="Times New Roman" w:hAnsi="Times New Roman" w:cs="Times New Roman"/>
                <w:b/>
                <w:i/>
                <w:sz w:val="20"/>
                <w:szCs w:val="20"/>
                <w:lang w:val="ru-RU"/>
              </w:rPr>
              <w:t xml:space="preserve"> </w:t>
            </w:r>
            <w:r w:rsidRPr="00112E2B">
              <w:rPr>
                <w:rFonts w:ascii="Times New Roman" w:hAnsi="Times New Roman" w:cs="Times New Roman"/>
                <w:b/>
                <w:i/>
                <w:sz w:val="20"/>
                <w:szCs w:val="20"/>
                <w:lang w:val="ru-RU"/>
              </w:rPr>
              <w:t>Не выполняйте операции технического обслуживания или ремонта без необходимых инструментов и технических знаний.</w:t>
            </w:r>
          </w:p>
          <w:p w:rsidR="002B664D" w:rsidRPr="00112E2B" w:rsidRDefault="002B664D" w:rsidP="001918A2">
            <w:pPr>
              <w:jc w:val="both"/>
              <w:rPr>
                <w:rFonts w:ascii="Times New Roman" w:hAnsi="Times New Roman" w:cs="Times New Roman"/>
                <w:sz w:val="20"/>
                <w:szCs w:val="20"/>
                <w:lang w:val="ru-RU"/>
              </w:rPr>
            </w:pPr>
          </w:p>
          <w:tbl>
            <w:tblPr>
              <w:tblStyle w:val="a3"/>
              <w:tblW w:w="0" w:type="auto"/>
              <w:tblLayout w:type="fixed"/>
              <w:tblLook w:val="04A0" w:firstRow="1" w:lastRow="0" w:firstColumn="1" w:lastColumn="0" w:noHBand="0" w:noVBand="1"/>
            </w:tblPr>
            <w:tblGrid>
              <w:gridCol w:w="1003"/>
            </w:tblGrid>
            <w:tr w:rsidR="002B664D" w:rsidRPr="00C85ED6" w:rsidTr="00A55D9A">
              <w:tc>
                <w:tcPr>
                  <w:tcW w:w="1003" w:type="dxa"/>
                  <w:tcBorders>
                    <w:top w:val="nil"/>
                    <w:left w:val="nil"/>
                    <w:bottom w:val="nil"/>
                    <w:right w:val="nil"/>
                  </w:tcBorders>
                  <w:shd w:val="clear" w:color="auto" w:fill="BFBFBF" w:themeFill="background1" w:themeFillShade="BF"/>
                </w:tcPr>
                <w:p w:rsidR="002B664D" w:rsidRPr="00112E2B" w:rsidRDefault="002B664D" w:rsidP="001918A2">
                  <w:pPr>
                    <w:jc w:val="both"/>
                    <w:rPr>
                      <w:rFonts w:ascii="Times New Roman" w:hAnsi="Times New Roman" w:cs="Times New Roman"/>
                      <w:sz w:val="20"/>
                      <w:szCs w:val="20"/>
                      <w:lang w:val="ru-RU"/>
                    </w:rPr>
                  </w:pPr>
                  <w:r w:rsidRPr="00112E2B">
                    <w:rPr>
                      <w:rFonts w:ascii="Times New Roman" w:hAnsi="Times New Roman" w:cs="Times New Roman"/>
                      <w:b/>
                      <w:sz w:val="20"/>
                      <w:szCs w:val="20"/>
                      <w:lang w:val="ru-RU"/>
                    </w:rPr>
                    <w:t>ВАЖНО</w:t>
                  </w:r>
                </w:p>
              </w:tc>
            </w:tr>
          </w:tbl>
          <w:p w:rsidR="002B664D" w:rsidRPr="00112E2B" w:rsidRDefault="00A91312" w:rsidP="001918A2">
            <w:pPr>
              <w:jc w:val="both"/>
              <w:rPr>
                <w:rFonts w:ascii="Times New Roman" w:hAnsi="Times New Roman" w:cs="Times New Roman"/>
                <w:b/>
                <w:i/>
                <w:sz w:val="20"/>
                <w:szCs w:val="20"/>
                <w:lang w:val="ru-RU"/>
              </w:rPr>
            </w:pPr>
            <w:r w:rsidRPr="00112E2B">
              <w:rPr>
                <w:rFonts w:ascii="Times New Roman" w:hAnsi="Times New Roman" w:cs="Times New Roman"/>
                <w:b/>
                <w:i/>
                <w:sz w:val="20"/>
                <w:szCs w:val="20"/>
                <w:lang w:val="ru-RU"/>
              </w:rPr>
              <w:t>Никогда не выбрасывайте использованное масло, топливо или другие загрязняющие вещества в неразрешенных местах</w:t>
            </w:r>
          </w:p>
          <w:p w:rsidR="00E80B50" w:rsidRPr="00112E2B" w:rsidRDefault="00E80B50" w:rsidP="001918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A91312" w:rsidRPr="00C85ED6" w:rsidTr="00235749">
              <w:tc>
                <w:tcPr>
                  <w:tcW w:w="562" w:type="dxa"/>
                  <w:shd w:val="clear" w:color="auto" w:fill="BFBFBF" w:themeFill="background1" w:themeFillShade="BF"/>
                </w:tcPr>
                <w:p w:rsidR="00A91312" w:rsidRPr="00112E2B" w:rsidRDefault="00A91312" w:rsidP="001918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6.2.</w:t>
                  </w:r>
                </w:p>
              </w:tc>
              <w:tc>
                <w:tcPr>
                  <w:tcW w:w="3851" w:type="dxa"/>
                </w:tcPr>
                <w:p w:rsidR="00A91312" w:rsidRPr="00112E2B" w:rsidRDefault="00A91312" w:rsidP="001918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ГРАФИК ТЕХНИЧЕСКОГО ОБСЛУЖИВАНИЯ</w:t>
                  </w:r>
                </w:p>
              </w:tc>
            </w:tr>
          </w:tbl>
          <w:p w:rsidR="002C068C" w:rsidRPr="00112E2B" w:rsidRDefault="002C068C" w:rsidP="002C068C">
            <w:pPr>
              <w:rPr>
                <w:rFonts w:ascii="Times New Roman" w:hAnsi="Times New Roman" w:cs="Times New Roman"/>
                <w:sz w:val="20"/>
                <w:szCs w:val="20"/>
                <w:lang w:val="ru-RU"/>
              </w:rPr>
            </w:pPr>
            <w:r w:rsidRPr="00112E2B">
              <w:rPr>
                <w:rFonts w:ascii="Times New Roman" w:hAnsi="Times New Roman" w:cs="Times New Roman"/>
                <w:sz w:val="20"/>
                <w:szCs w:val="20"/>
                <w:lang w:val="ru-RU"/>
              </w:rPr>
              <w:t>Следуйте почасовому или календарному - в зависимости от того, что произойдет раньше - графику обслуживания, указанному в следующей таблице.</w:t>
            </w:r>
          </w:p>
          <w:tbl>
            <w:tblPr>
              <w:tblOverlap w:val="never"/>
              <w:tblW w:w="0" w:type="auto"/>
              <w:tblLayout w:type="fixed"/>
              <w:tblCellMar>
                <w:left w:w="10" w:type="dxa"/>
                <w:right w:w="10" w:type="dxa"/>
              </w:tblCellMar>
              <w:tblLook w:val="04A0" w:firstRow="1" w:lastRow="0" w:firstColumn="1" w:lastColumn="0" w:noHBand="0" w:noVBand="1"/>
            </w:tblPr>
            <w:tblGrid>
              <w:gridCol w:w="2263"/>
              <w:gridCol w:w="567"/>
              <w:gridCol w:w="567"/>
              <w:gridCol w:w="567"/>
              <w:gridCol w:w="426"/>
            </w:tblGrid>
            <w:tr w:rsidR="00235749" w:rsidRPr="00112E2B" w:rsidTr="00235749">
              <w:trPr>
                <w:trHeight w:hRule="exact" w:val="2029"/>
              </w:trPr>
              <w:tc>
                <w:tcPr>
                  <w:tcW w:w="2263" w:type="dxa"/>
                  <w:tcBorders>
                    <w:top w:val="single" w:sz="4" w:space="0" w:color="auto"/>
                    <w:left w:val="single" w:sz="4" w:space="0" w:color="auto"/>
                  </w:tcBorders>
                  <w:shd w:val="clear" w:color="auto" w:fill="FFFFFF"/>
                </w:tcPr>
                <w:p w:rsidR="002C068C" w:rsidRPr="00112E2B" w:rsidRDefault="002C068C" w:rsidP="00235749">
                  <w:pPr>
                    <w:spacing w:before="840"/>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Операция</w:t>
                  </w:r>
                </w:p>
              </w:tc>
              <w:tc>
                <w:tcPr>
                  <w:tcW w:w="567" w:type="dxa"/>
                  <w:tcBorders>
                    <w:top w:val="single" w:sz="4" w:space="0" w:color="auto"/>
                    <w:left w:val="single" w:sz="4" w:space="0" w:color="auto"/>
                  </w:tcBorders>
                  <w:shd w:val="clear" w:color="auto" w:fill="FFFFFF"/>
                  <w:textDirection w:val="btLr"/>
                </w:tcPr>
                <w:p w:rsidR="00235749" w:rsidRPr="00112E2B" w:rsidRDefault="002C068C" w:rsidP="001918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 xml:space="preserve">После первых 5 </w:t>
                  </w:r>
                </w:p>
                <w:p w:rsidR="002C068C" w:rsidRPr="00112E2B" w:rsidRDefault="002C068C" w:rsidP="001918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час</w:t>
                  </w:r>
                  <w:r w:rsidR="00235749" w:rsidRPr="00112E2B">
                    <w:rPr>
                      <w:rFonts w:ascii="Times New Roman" w:hAnsi="Times New Roman" w:cs="Times New Roman"/>
                      <w:sz w:val="20"/>
                      <w:szCs w:val="20"/>
                      <w:lang w:val="ru-RU"/>
                    </w:rPr>
                    <w:t>ов</w:t>
                  </w:r>
                </w:p>
              </w:tc>
              <w:tc>
                <w:tcPr>
                  <w:tcW w:w="567" w:type="dxa"/>
                  <w:tcBorders>
                    <w:top w:val="single" w:sz="4" w:space="0" w:color="auto"/>
                    <w:left w:val="single" w:sz="4" w:space="0" w:color="auto"/>
                  </w:tcBorders>
                  <w:shd w:val="clear" w:color="auto" w:fill="FFFFFF"/>
                  <w:textDirection w:val="btLr"/>
                </w:tcPr>
                <w:p w:rsidR="00235749" w:rsidRPr="00112E2B" w:rsidRDefault="002C068C" w:rsidP="001918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 xml:space="preserve">Через каждые  5 </w:t>
                  </w:r>
                </w:p>
                <w:p w:rsidR="002C068C" w:rsidRPr="00112E2B" w:rsidRDefault="002C068C" w:rsidP="00235749">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час</w:t>
                  </w:r>
                  <w:r w:rsidR="00235749" w:rsidRPr="00112E2B">
                    <w:rPr>
                      <w:rFonts w:ascii="Times New Roman" w:hAnsi="Times New Roman" w:cs="Times New Roman"/>
                      <w:sz w:val="20"/>
                      <w:szCs w:val="20"/>
                      <w:lang w:val="ru-RU"/>
                    </w:rPr>
                    <w:t>ов</w:t>
                  </w:r>
                  <w:r w:rsidR="00630A3E">
                    <w:rPr>
                      <w:rFonts w:ascii="Times New Roman" w:hAnsi="Times New Roman" w:cs="Times New Roman"/>
                      <w:sz w:val="20"/>
                      <w:szCs w:val="20"/>
                      <w:lang w:val="ru-RU"/>
                    </w:rPr>
                    <w:t xml:space="preserve"> </w:t>
                  </w:r>
                  <w:r w:rsidRPr="00112E2B">
                    <w:rPr>
                      <w:rFonts w:ascii="Times New Roman" w:hAnsi="Times New Roman" w:cs="Times New Roman"/>
                      <w:sz w:val="20"/>
                      <w:szCs w:val="20"/>
                      <w:lang w:val="ru-RU"/>
                    </w:rPr>
                    <w:t>или ежедневно</w:t>
                  </w:r>
                </w:p>
              </w:tc>
              <w:tc>
                <w:tcPr>
                  <w:tcW w:w="567" w:type="dxa"/>
                  <w:tcBorders>
                    <w:top w:val="single" w:sz="4" w:space="0" w:color="auto"/>
                    <w:left w:val="single" w:sz="4" w:space="0" w:color="auto"/>
                  </w:tcBorders>
                  <w:shd w:val="clear" w:color="auto" w:fill="FFFFFF"/>
                  <w:textDirection w:val="btLr"/>
                </w:tcPr>
                <w:p w:rsidR="002C068C" w:rsidRPr="00112E2B" w:rsidRDefault="002C068C" w:rsidP="001918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Каждые 50 часов или ежесезонно</w:t>
                  </w:r>
                </w:p>
              </w:tc>
              <w:tc>
                <w:tcPr>
                  <w:tcW w:w="426" w:type="dxa"/>
                  <w:tcBorders>
                    <w:top w:val="single" w:sz="4" w:space="0" w:color="auto"/>
                    <w:left w:val="single" w:sz="4" w:space="0" w:color="auto"/>
                    <w:right w:val="single" w:sz="4" w:space="0" w:color="auto"/>
                  </w:tcBorders>
                  <w:shd w:val="clear" w:color="auto" w:fill="FFFFFF"/>
                  <w:textDirection w:val="btLr"/>
                </w:tcPr>
                <w:p w:rsidR="002C068C" w:rsidRPr="00112E2B" w:rsidRDefault="002C068C" w:rsidP="001918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Каждые 100 часов</w:t>
                  </w:r>
                </w:p>
              </w:tc>
            </w:tr>
            <w:tr w:rsidR="00235749" w:rsidRPr="00112E2B" w:rsidTr="00235749">
              <w:trPr>
                <w:trHeight w:hRule="exact" w:val="394"/>
              </w:trPr>
              <w:tc>
                <w:tcPr>
                  <w:tcW w:w="2263" w:type="dxa"/>
                  <w:tcBorders>
                    <w:top w:val="single" w:sz="4" w:space="0" w:color="auto"/>
                    <w:left w:val="single" w:sz="4" w:space="0" w:color="auto"/>
                  </w:tcBorders>
                  <w:shd w:val="clear" w:color="auto" w:fill="FFFFFF"/>
                  <w:vAlign w:val="center"/>
                </w:tcPr>
                <w:p w:rsidR="002C068C" w:rsidRPr="00112E2B" w:rsidRDefault="002C068C" w:rsidP="001918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Проверка уровня масла</w:t>
                  </w:r>
                </w:p>
              </w:tc>
              <w:tc>
                <w:tcPr>
                  <w:tcW w:w="567" w:type="dxa"/>
                  <w:tcBorders>
                    <w:top w:val="single" w:sz="4" w:space="0" w:color="auto"/>
                    <w:left w:val="single" w:sz="4" w:space="0" w:color="auto"/>
                  </w:tcBorders>
                  <w:shd w:val="clear" w:color="auto" w:fill="FFFFFF"/>
                  <w:vAlign w:val="center"/>
                </w:tcPr>
                <w:p w:rsidR="002C068C" w:rsidRPr="00112E2B" w:rsidRDefault="002C068C" w:rsidP="001918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1918A2">
                  <w:pPr>
                    <w:jc w:val="center"/>
                    <w:rPr>
                      <w:rFonts w:ascii="Times New Roman" w:hAnsi="Times New Roman" w:cs="Times New Roman"/>
                      <w:sz w:val="20"/>
                      <w:szCs w:val="20"/>
                    </w:rPr>
                  </w:pPr>
                  <w:r w:rsidRPr="00112E2B">
                    <w:rPr>
                      <w:rFonts w:asci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1918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112E2B" w:rsidRDefault="002C068C" w:rsidP="001918A2">
                  <w:pPr>
                    <w:jc w:val="center"/>
                    <w:rPr>
                      <w:rFonts w:ascii="Times New Roman" w:hAnsi="Times New Roman" w:cs="Times New Roman"/>
                      <w:sz w:val="20"/>
                      <w:szCs w:val="20"/>
                    </w:rPr>
                  </w:pPr>
                  <w:r w:rsidRPr="00112E2B">
                    <w:rPr>
                      <w:rFonts w:ascii="Times New Roman" w:hAnsi="Times New Roman" w:cs="Times New Roman"/>
                      <w:sz w:val="20"/>
                      <w:szCs w:val="20"/>
                    </w:rPr>
                    <w:t>-</w:t>
                  </w:r>
                </w:p>
              </w:tc>
            </w:tr>
            <w:tr w:rsidR="00235749" w:rsidRPr="00112E2B" w:rsidTr="00235749">
              <w:trPr>
                <w:trHeight w:hRule="exact" w:val="398"/>
              </w:trPr>
              <w:tc>
                <w:tcPr>
                  <w:tcW w:w="2263" w:type="dxa"/>
                  <w:tcBorders>
                    <w:top w:val="single" w:sz="4" w:space="0" w:color="auto"/>
                    <w:left w:val="single" w:sz="4" w:space="0" w:color="auto"/>
                  </w:tcBorders>
                  <w:shd w:val="clear" w:color="auto" w:fill="FFFFFF"/>
                  <w:vAlign w:val="bottom"/>
                </w:tcPr>
                <w:p w:rsidR="002C068C" w:rsidRPr="00112E2B" w:rsidRDefault="002C068C" w:rsidP="001918A2">
                  <w:pPr>
                    <w:ind w:left="57" w:right="57"/>
                    <w:jc w:val="both"/>
                    <w:rPr>
                      <w:rFonts w:ascii="Times New Roman" w:hAnsi="Times New Roman" w:cs="Times New Roman"/>
                      <w:sz w:val="20"/>
                      <w:szCs w:val="20"/>
                    </w:rPr>
                  </w:pPr>
                  <w:r w:rsidRPr="00112E2B">
                    <w:rPr>
                      <w:rFonts w:ascii="Times New Roman" w:hAnsi="Times New Roman" w:cs="Times New Roman"/>
                      <w:sz w:val="20"/>
                      <w:szCs w:val="20"/>
                      <w:lang w:val="ru-RU"/>
                    </w:rPr>
                    <w:t>Замена масла</w:t>
                  </w:r>
                  <w:r w:rsidRPr="00112E2B">
                    <w:rPr>
                      <w:rFonts w:ascii="Times New Roman" w:hAnsi="Times New Roman" w:cs="Times New Roman"/>
                      <w:sz w:val="20"/>
                      <w:szCs w:val="20"/>
                    </w:rPr>
                    <w:t xml:space="preserve"> </w:t>
                  </w:r>
                  <w:r w:rsidRPr="00112E2B">
                    <w:rPr>
                      <w:rFonts w:ascii="Times New Roman" w:hAnsi="Times New Roman" w:cs="Times New Roman"/>
                      <w:sz w:val="20"/>
                      <w:szCs w:val="20"/>
                      <w:vertAlign w:val="superscript"/>
                    </w:rPr>
                    <w:t>1)</w:t>
                  </w:r>
                </w:p>
              </w:tc>
              <w:tc>
                <w:tcPr>
                  <w:tcW w:w="567" w:type="dxa"/>
                  <w:tcBorders>
                    <w:top w:val="single" w:sz="4" w:space="0" w:color="auto"/>
                    <w:left w:val="single" w:sz="4" w:space="0" w:color="auto"/>
                  </w:tcBorders>
                  <w:shd w:val="clear" w:color="auto" w:fill="FFFFFF"/>
                  <w:vAlign w:val="center"/>
                </w:tcPr>
                <w:p w:rsidR="002C068C" w:rsidRPr="00112E2B" w:rsidRDefault="002C068C" w:rsidP="001918A2">
                  <w:pPr>
                    <w:jc w:val="center"/>
                    <w:rPr>
                      <w:rFonts w:ascii="Times New Roman" w:hAnsi="Times New Roman" w:cs="Times New Roman"/>
                      <w:sz w:val="20"/>
                      <w:szCs w:val="20"/>
                    </w:rPr>
                  </w:pPr>
                  <w:r w:rsidRPr="00112E2B">
                    <w:rPr>
                      <w:rFonts w:asci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1918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1918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112E2B" w:rsidRDefault="002C068C" w:rsidP="001918A2">
                  <w:pPr>
                    <w:jc w:val="center"/>
                    <w:rPr>
                      <w:rFonts w:ascii="Times New Roman" w:hAnsi="Times New Roman" w:cs="Times New Roman"/>
                      <w:sz w:val="20"/>
                      <w:szCs w:val="20"/>
                    </w:rPr>
                  </w:pPr>
                  <w:r w:rsidRPr="00112E2B">
                    <w:rPr>
                      <w:rFonts w:ascii="Times New Roman" w:cs="Times New Roman"/>
                      <w:sz w:val="20"/>
                      <w:szCs w:val="20"/>
                    </w:rPr>
                    <w:t>✓</w:t>
                  </w:r>
                </w:p>
              </w:tc>
            </w:tr>
            <w:tr w:rsidR="00235749" w:rsidRPr="00112E2B" w:rsidTr="00235749">
              <w:trPr>
                <w:trHeight w:hRule="exact" w:val="560"/>
              </w:trPr>
              <w:tc>
                <w:tcPr>
                  <w:tcW w:w="2263" w:type="dxa"/>
                  <w:tcBorders>
                    <w:top w:val="single" w:sz="4" w:space="0" w:color="auto"/>
                    <w:left w:val="single" w:sz="4" w:space="0" w:color="auto"/>
                  </w:tcBorders>
                  <w:shd w:val="clear" w:color="auto" w:fill="FFFFFF"/>
                  <w:vAlign w:val="center"/>
                </w:tcPr>
                <w:p w:rsidR="002C068C" w:rsidRPr="00112E2B" w:rsidRDefault="002C068C" w:rsidP="001918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Очистка глушителя и двигателя</w:t>
                  </w:r>
                </w:p>
              </w:tc>
              <w:tc>
                <w:tcPr>
                  <w:tcW w:w="567" w:type="dxa"/>
                  <w:tcBorders>
                    <w:top w:val="single" w:sz="4" w:space="0" w:color="auto"/>
                    <w:left w:val="single" w:sz="4" w:space="0" w:color="auto"/>
                  </w:tcBorders>
                  <w:shd w:val="clear" w:color="auto" w:fill="FFFFFF"/>
                  <w:vAlign w:val="center"/>
                </w:tcPr>
                <w:p w:rsidR="002C068C" w:rsidRPr="00112E2B" w:rsidRDefault="002C068C" w:rsidP="001918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1918A2">
                  <w:pPr>
                    <w:jc w:val="center"/>
                    <w:rPr>
                      <w:rFonts w:ascii="Times New Roman" w:hAnsi="Times New Roman" w:cs="Times New Roman"/>
                      <w:sz w:val="20"/>
                      <w:szCs w:val="20"/>
                    </w:rPr>
                  </w:pPr>
                  <w:r w:rsidRPr="00112E2B">
                    <w:rPr>
                      <w:rFonts w:asci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1918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112E2B" w:rsidRDefault="002C068C" w:rsidP="001918A2">
                  <w:pPr>
                    <w:jc w:val="center"/>
                    <w:rPr>
                      <w:rFonts w:ascii="Times New Roman" w:hAnsi="Times New Roman" w:cs="Times New Roman"/>
                      <w:sz w:val="20"/>
                      <w:szCs w:val="20"/>
                    </w:rPr>
                  </w:pPr>
                  <w:r w:rsidRPr="00112E2B">
                    <w:rPr>
                      <w:rFonts w:ascii="Times New Roman" w:hAnsi="Times New Roman" w:cs="Times New Roman"/>
                      <w:sz w:val="20"/>
                      <w:szCs w:val="20"/>
                    </w:rPr>
                    <w:t>-</w:t>
                  </w:r>
                </w:p>
              </w:tc>
            </w:tr>
            <w:tr w:rsidR="00235749" w:rsidRPr="00C85ED6" w:rsidTr="00235749">
              <w:trPr>
                <w:trHeight w:hRule="exact" w:val="643"/>
              </w:trPr>
              <w:tc>
                <w:tcPr>
                  <w:tcW w:w="2263" w:type="dxa"/>
                  <w:tcBorders>
                    <w:top w:val="single" w:sz="4" w:space="0" w:color="auto"/>
                    <w:left w:val="single" w:sz="4" w:space="0" w:color="auto"/>
                  </w:tcBorders>
                  <w:shd w:val="clear" w:color="auto" w:fill="FFFFFF"/>
                  <w:vAlign w:val="center"/>
                </w:tcPr>
                <w:p w:rsidR="002C068C" w:rsidRPr="00112E2B" w:rsidRDefault="002C068C" w:rsidP="001918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 xml:space="preserve">Очистка и проверка </w:t>
                  </w:r>
                  <w:r w:rsidRPr="00112E2B">
                    <w:rPr>
                      <w:rFonts w:ascii="Times New Roman" w:hAnsi="Times New Roman" w:cs="Times New Roman"/>
                      <w:sz w:val="20"/>
                      <w:szCs w:val="20"/>
                      <w:vertAlign w:val="superscript"/>
                      <w:lang w:val="ru-RU"/>
                    </w:rPr>
                    <w:t>2)</w:t>
                  </w:r>
                  <w:r w:rsidRPr="00112E2B">
                    <w:rPr>
                      <w:rFonts w:ascii="Times New Roman" w:hAnsi="Times New Roman" w:cs="Times New Roman"/>
                      <w:sz w:val="20"/>
                      <w:szCs w:val="20"/>
                      <w:lang w:val="ru-RU"/>
                    </w:rPr>
                    <w:t xml:space="preserve"> </w:t>
                  </w:r>
                </w:p>
                <w:p w:rsidR="002C068C" w:rsidRPr="00112E2B" w:rsidRDefault="002C068C" w:rsidP="001918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воздушного фильтра</w:t>
                  </w:r>
                </w:p>
              </w:tc>
              <w:tc>
                <w:tcPr>
                  <w:tcW w:w="567" w:type="dxa"/>
                  <w:tcBorders>
                    <w:top w:val="single" w:sz="4" w:space="0" w:color="auto"/>
                    <w:lef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r>
            <w:tr w:rsidR="00235749" w:rsidRPr="00C85ED6" w:rsidTr="00235749">
              <w:trPr>
                <w:trHeight w:hRule="exact" w:val="477"/>
              </w:trPr>
              <w:tc>
                <w:tcPr>
                  <w:tcW w:w="2263" w:type="dxa"/>
                  <w:tcBorders>
                    <w:top w:val="single" w:sz="4" w:space="0" w:color="auto"/>
                    <w:left w:val="single" w:sz="4" w:space="0" w:color="auto"/>
                  </w:tcBorders>
                  <w:shd w:val="clear" w:color="auto" w:fill="FFFFFF"/>
                  <w:vAlign w:val="center"/>
                </w:tcPr>
                <w:p w:rsidR="002C068C" w:rsidRPr="007F656D" w:rsidRDefault="002C068C" w:rsidP="001918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Замена воздушного фильтра</w:t>
                  </w:r>
                  <w:r w:rsidRPr="007F656D">
                    <w:rPr>
                      <w:rFonts w:ascii="Times New Roman" w:hAnsi="Times New Roman" w:cs="Times New Roman"/>
                      <w:sz w:val="20"/>
                      <w:szCs w:val="20"/>
                      <w:lang w:val="ru-RU"/>
                    </w:rPr>
                    <w:t xml:space="preserve"> </w:t>
                  </w:r>
                  <w:r w:rsidRPr="007F656D">
                    <w:rPr>
                      <w:rFonts w:ascii="Times New Roman" w:hAnsi="Times New Roman" w:cs="Times New Roman"/>
                      <w:sz w:val="20"/>
                      <w:szCs w:val="20"/>
                      <w:vertAlign w:val="superscript"/>
                      <w:lang w:val="ru-RU"/>
                    </w:rPr>
                    <w:t>2)</w:t>
                  </w:r>
                </w:p>
              </w:tc>
              <w:tc>
                <w:tcPr>
                  <w:tcW w:w="567" w:type="dxa"/>
                  <w:tcBorders>
                    <w:top w:val="single" w:sz="4" w:space="0" w:color="auto"/>
                    <w:lef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r>
            <w:tr w:rsidR="00235749" w:rsidRPr="00C85ED6" w:rsidTr="00235749">
              <w:trPr>
                <w:trHeight w:hRule="exact" w:val="570"/>
              </w:trPr>
              <w:tc>
                <w:tcPr>
                  <w:tcW w:w="2263" w:type="dxa"/>
                  <w:tcBorders>
                    <w:top w:val="single" w:sz="4" w:space="0" w:color="auto"/>
                    <w:left w:val="single" w:sz="4" w:space="0" w:color="auto"/>
                  </w:tcBorders>
                  <w:shd w:val="clear" w:color="auto" w:fill="FFFFFF"/>
                  <w:vAlign w:val="center"/>
                </w:tcPr>
                <w:p w:rsidR="002C068C" w:rsidRPr="00112E2B" w:rsidRDefault="002C068C" w:rsidP="001918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Проверка свечи зажигания</w:t>
                  </w:r>
                </w:p>
              </w:tc>
              <w:tc>
                <w:tcPr>
                  <w:tcW w:w="567" w:type="dxa"/>
                  <w:tcBorders>
                    <w:top w:val="single" w:sz="4" w:space="0" w:color="auto"/>
                    <w:lef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r>
            <w:tr w:rsidR="00235749" w:rsidRPr="00C85ED6" w:rsidTr="00235749">
              <w:trPr>
                <w:trHeight w:hRule="exact" w:val="422"/>
              </w:trPr>
              <w:tc>
                <w:tcPr>
                  <w:tcW w:w="2263" w:type="dxa"/>
                  <w:tcBorders>
                    <w:top w:val="single" w:sz="4" w:space="0" w:color="auto"/>
                    <w:left w:val="single" w:sz="4" w:space="0" w:color="auto"/>
                  </w:tcBorders>
                  <w:shd w:val="clear" w:color="auto" w:fill="FFFFFF"/>
                  <w:vAlign w:val="center"/>
                </w:tcPr>
                <w:p w:rsidR="002C068C" w:rsidRPr="00112E2B" w:rsidRDefault="002C068C" w:rsidP="001918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Замена свечи зажигания</w:t>
                  </w:r>
                </w:p>
              </w:tc>
              <w:tc>
                <w:tcPr>
                  <w:tcW w:w="567" w:type="dxa"/>
                  <w:tcBorders>
                    <w:top w:val="single" w:sz="4" w:space="0" w:color="auto"/>
                    <w:lef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r>
            <w:tr w:rsidR="00235749" w:rsidRPr="00C85ED6" w:rsidTr="00235749">
              <w:trPr>
                <w:trHeight w:hRule="exact" w:val="456"/>
              </w:trPr>
              <w:tc>
                <w:tcPr>
                  <w:tcW w:w="2263" w:type="dxa"/>
                  <w:tcBorders>
                    <w:top w:val="single" w:sz="4" w:space="0" w:color="auto"/>
                    <w:left w:val="single" w:sz="4" w:space="0" w:color="auto"/>
                    <w:bottom w:val="single" w:sz="4" w:space="0" w:color="auto"/>
                  </w:tcBorders>
                  <w:shd w:val="clear" w:color="auto" w:fill="FFFFFF"/>
                </w:tcPr>
                <w:p w:rsidR="002C068C" w:rsidRPr="007F656D" w:rsidRDefault="002C068C" w:rsidP="001918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Проверка топливного фильтра</w:t>
                  </w:r>
                  <w:r w:rsidRPr="007F656D">
                    <w:rPr>
                      <w:rFonts w:ascii="Times New Roman" w:hAnsi="Times New Roman" w:cs="Times New Roman"/>
                      <w:sz w:val="20"/>
                      <w:szCs w:val="20"/>
                      <w:lang w:val="ru-RU"/>
                    </w:rPr>
                    <w:t xml:space="preserve"> </w:t>
                  </w:r>
                  <w:r w:rsidRPr="007F656D">
                    <w:rPr>
                      <w:rFonts w:ascii="Times New Roman" w:hAnsi="Times New Roman" w:cs="Times New Roman"/>
                      <w:sz w:val="20"/>
                      <w:szCs w:val="20"/>
                      <w:vertAlign w:val="superscript"/>
                      <w:lang w:val="ru-RU"/>
                    </w:rPr>
                    <w:t>3)</w:t>
                  </w:r>
                </w:p>
              </w:tc>
              <w:tc>
                <w:tcPr>
                  <w:tcW w:w="567" w:type="dxa"/>
                  <w:tcBorders>
                    <w:top w:val="single" w:sz="4" w:space="0" w:color="auto"/>
                    <w:left w:val="single" w:sz="4" w:space="0" w:color="auto"/>
                    <w:bottom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C068C" w:rsidRPr="007F656D" w:rsidRDefault="002C068C" w:rsidP="001918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r>
          </w:tbl>
          <w:p w:rsidR="00A91312" w:rsidRPr="00112E2B" w:rsidRDefault="00A91312" w:rsidP="001918A2">
            <w:pPr>
              <w:jc w:val="both"/>
              <w:rPr>
                <w:rFonts w:ascii="Times New Roman" w:hAnsi="Times New Roman" w:cs="Times New Roman"/>
                <w:sz w:val="20"/>
                <w:szCs w:val="20"/>
                <w:lang w:val="ru-RU"/>
              </w:rPr>
            </w:pPr>
          </w:p>
          <w:p w:rsidR="00235749" w:rsidRPr="00112E2B" w:rsidRDefault="00235749" w:rsidP="00843957">
            <w:pPr>
              <w:jc w:val="both"/>
              <w:rPr>
                <w:rFonts w:ascii="Times New Roman" w:hAnsi="Times New Roman" w:cs="Times New Roman"/>
                <w:sz w:val="20"/>
                <w:szCs w:val="20"/>
                <w:lang w:val="ru-RU"/>
              </w:rPr>
            </w:pPr>
            <w:r w:rsidRPr="00112E2B">
              <w:rPr>
                <w:rFonts w:ascii="Times New Roman" w:hAnsi="Times New Roman" w:cs="Times New Roman"/>
                <w:sz w:val="20"/>
                <w:szCs w:val="20"/>
                <w:vertAlign w:val="superscript"/>
                <w:lang w:val="ru-RU"/>
              </w:rPr>
              <w:t>1)</w:t>
            </w:r>
            <w:r w:rsidRPr="00112E2B">
              <w:rPr>
                <w:rFonts w:ascii="Times New Roman" w:hAnsi="Times New Roman" w:cs="Times New Roman"/>
                <w:sz w:val="20"/>
                <w:szCs w:val="20"/>
                <w:lang w:val="ru-RU"/>
              </w:rPr>
              <w:t xml:space="preserve"> Заменяйте масло каждые 25 часов, если двигатель работает под большой нагрузкой или в жаркую погоду.</w:t>
            </w:r>
          </w:p>
          <w:p w:rsidR="00235749" w:rsidRPr="00112E2B" w:rsidRDefault="00235749" w:rsidP="00843957">
            <w:pPr>
              <w:jc w:val="both"/>
              <w:rPr>
                <w:rFonts w:ascii="Times New Roman" w:hAnsi="Times New Roman" w:cs="Times New Roman"/>
                <w:sz w:val="20"/>
                <w:szCs w:val="20"/>
                <w:lang w:val="ru-RU"/>
              </w:rPr>
            </w:pPr>
            <w:r w:rsidRPr="00112E2B">
              <w:rPr>
                <w:rFonts w:ascii="Times New Roman" w:hAnsi="Times New Roman" w:cs="Times New Roman"/>
                <w:sz w:val="20"/>
                <w:szCs w:val="20"/>
                <w:vertAlign w:val="superscript"/>
                <w:lang w:val="ru-RU"/>
              </w:rPr>
              <w:t>2)</w:t>
            </w:r>
            <w:r w:rsidRPr="00112E2B">
              <w:rPr>
                <w:rFonts w:ascii="Times New Roman" w:hAnsi="Times New Roman" w:cs="Times New Roman"/>
                <w:sz w:val="20"/>
                <w:szCs w:val="20"/>
                <w:lang w:val="ru-RU"/>
              </w:rPr>
              <w:t xml:space="preserve"> Очища</w:t>
            </w:r>
            <w:r w:rsidR="00935BAC">
              <w:rPr>
                <w:rFonts w:ascii="Times New Roman" w:hAnsi="Times New Roman" w:cs="Times New Roman"/>
                <w:sz w:val="20"/>
                <w:szCs w:val="20"/>
                <w:lang w:val="ru-RU"/>
              </w:rPr>
              <w:t>й</w:t>
            </w:r>
            <w:r w:rsidRPr="00112E2B">
              <w:rPr>
                <w:rFonts w:ascii="Times New Roman" w:hAnsi="Times New Roman" w:cs="Times New Roman"/>
                <w:sz w:val="20"/>
                <w:szCs w:val="20"/>
                <w:lang w:val="ru-RU"/>
              </w:rPr>
              <w:t>т</w:t>
            </w:r>
            <w:r w:rsidR="00935BAC">
              <w:rPr>
                <w:rFonts w:ascii="Times New Roman" w:hAnsi="Times New Roman" w:cs="Times New Roman"/>
                <w:sz w:val="20"/>
                <w:szCs w:val="20"/>
                <w:lang w:val="ru-RU"/>
              </w:rPr>
              <w:t>е</w:t>
            </w:r>
            <w:r w:rsidRPr="00112E2B">
              <w:rPr>
                <w:rFonts w:ascii="Times New Roman" w:hAnsi="Times New Roman" w:cs="Times New Roman"/>
                <w:sz w:val="20"/>
                <w:szCs w:val="20"/>
                <w:lang w:val="ru-RU"/>
              </w:rPr>
              <w:t xml:space="preserve"> воздушный фильтр чаще, если машина работает в пыльных местах.</w:t>
            </w:r>
          </w:p>
          <w:p w:rsidR="00A91312" w:rsidRPr="00112E2B" w:rsidRDefault="00235749" w:rsidP="001918A2">
            <w:pPr>
              <w:jc w:val="both"/>
              <w:rPr>
                <w:rFonts w:ascii="Times New Roman" w:hAnsi="Times New Roman" w:cs="Times New Roman"/>
                <w:sz w:val="20"/>
                <w:szCs w:val="20"/>
                <w:lang w:val="ru-RU"/>
              </w:rPr>
            </w:pPr>
            <w:r w:rsidRPr="00112E2B">
              <w:rPr>
                <w:rFonts w:ascii="Times New Roman" w:hAnsi="Times New Roman" w:cs="Times New Roman"/>
                <w:sz w:val="20"/>
                <w:szCs w:val="20"/>
                <w:vertAlign w:val="superscript"/>
                <w:lang w:val="ru-RU"/>
              </w:rPr>
              <w:t>3)</w:t>
            </w:r>
            <w:r w:rsidRPr="00112E2B">
              <w:rPr>
                <w:rFonts w:ascii="Times New Roman" w:hAnsi="Times New Roman" w:cs="Times New Roman"/>
                <w:sz w:val="20"/>
                <w:szCs w:val="20"/>
                <w:lang w:val="ru-RU"/>
              </w:rPr>
              <w:t>Выполняется специализированным Центром.</w:t>
            </w:r>
          </w:p>
        </w:tc>
        <w:tc>
          <w:tcPr>
            <w:tcW w:w="426" w:type="dxa"/>
          </w:tcPr>
          <w:p w:rsidR="00E80B50" w:rsidRPr="00112E2B" w:rsidRDefault="00E80B50" w:rsidP="001918A2">
            <w:pPr>
              <w:rPr>
                <w:rFonts w:ascii="Times New Roman" w:hAnsi="Times New Roman" w:cs="Times New Roman"/>
                <w:sz w:val="20"/>
                <w:szCs w:val="20"/>
                <w:lang w:val="ru-RU"/>
              </w:rPr>
            </w:pPr>
          </w:p>
        </w:tc>
        <w:tc>
          <w:tcPr>
            <w:tcW w:w="4501" w:type="dxa"/>
          </w:tcPr>
          <w:p w:rsidR="00E80B50" w:rsidRPr="00112E2B" w:rsidRDefault="00E80B50" w:rsidP="001918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843957" w:rsidRPr="00C85ED6" w:rsidTr="001918A2">
              <w:tc>
                <w:tcPr>
                  <w:tcW w:w="562" w:type="dxa"/>
                  <w:shd w:val="clear" w:color="auto" w:fill="BFBFBF" w:themeFill="background1" w:themeFillShade="BF"/>
                </w:tcPr>
                <w:p w:rsidR="00843957" w:rsidRPr="00112E2B" w:rsidRDefault="00843957" w:rsidP="001918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6.3.</w:t>
                  </w:r>
                </w:p>
              </w:tc>
              <w:tc>
                <w:tcPr>
                  <w:tcW w:w="3851" w:type="dxa"/>
                </w:tcPr>
                <w:p w:rsidR="00843957" w:rsidRPr="00112E2B" w:rsidRDefault="00843957" w:rsidP="001918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ЗАМЕНА МАСЛА</w:t>
                  </w:r>
                </w:p>
              </w:tc>
            </w:tr>
          </w:tbl>
          <w:p w:rsidR="00843957" w:rsidRPr="00112E2B" w:rsidRDefault="00843957" w:rsidP="001918A2">
            <w:pPr>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См. соответствующую главу (8.1) по используемому маслу.</w:t>
            </w:r>
          </w:p>
          <w:p w:rsidR="00843957" w:rsidRPr="00112E2B" w:rsidRDefault="00843957" w:rsidP="001918A2">
            <w:pPr>
              <w:jc w:val="both"/>
              <w:rPr>
                <w:rFonts w:ascii="Times New Roman" w:hAnsi="Times New Roman" w:cs="Times New Roman"/>
                <w:sz w:val="20"/>
                <w:szCs w:val="20"/>
                <w:lang w:val="ru-RU"/>
              </w:rPr>
            </w:pPr>
          </w:p>
          <w:tbl>
            <w:tblPr>
              <w:tblStyle w:val="a3"/>
              <w:tblW w:w="0" w:type="auto"/>
              <w:tblLayout w:type="fixed"/>
              <w:tblLook w:val="04A0" w:firstRow="1" w:lastRow="0" w:firstColumn="1" w:lastColumn="0" w:noHBand="0" w:noVBand="1"/>
            </w:tblPr>
            <w:tblGrid>
              <w:gridCol w:w="2296"/>
            </w:tblGrid>
            <w:tr w:rsidR="002C1C9E" w:rsidRPr="00C85ED6" w:rsidTr="002C1C9E">
              <w:tc>
                <w:tcPr>
                  <w:tcW w:w="2296" w:type="dxa"/>
                  <w:shd w:val="clear" w:color="auto" w:fill="000000" w:themeFill="text1"/>
                </w:tcPr>
                <w:p w:rsidR="002C1C9E" w:rsidRPr="00112E2B" w:rsidRDefault="002C1C9E" w:rsidP="001918A2">
                  <w:pPr>
                    <w:jc w:val="both"/>
                    <w:rPr>
                      <w:rFonts w:ascii="Times New Roman" w:hAnsi="Times New Roman" w:cs="Times New Roman"/>
                      <w:b/>
                      <w:i/>
                      <w:color w:val="FFFFFF" w:themeColor="background1"/>
                      <w:sz w:val="20"/>
                      <w:szCs w:val="20"/>
                      <w:lang w:val="ru-RU"/>
                    </w:rPr>
                  </w:pPr>
                  <w:r w:rsidRPr="00112E2B">
                    <w:rPr>
                      <w:rFonts w:ascii="Times New Roman" w:hAnsi="Times New Roman" w:cs="Times New Roman"/>
                      <w:b/>
                      <w:color w:val="FFFFFF" w:themeColor="background1"/>
                      <w:sz w:val="20"/>
                      <w:szCs w:val="20"/>
                      <w:lang w:val="ru-RU"/>
                    </w:rPr>
                    <w:t>ПРЕДУПРЕЖДЕНИЕ</w:t>
                  </w:r>
                </w:p>
              </w:tc>
            </w:tr>
          </w:tbl>
          <w:p w:rsidR="002C1C9E" w:rsidRPr="00112E2B" w:rsidRDefault="002C1C9E" w:rsidP="002C1C9E">
            <w:pPr>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Слейте масло, пока двигатель горячий, следя за тем, чтобы не дотронуться до горячего двигателя и отработанного масла.</w:t>
            </w:r>
          </w:p>
          <w:p w:rsidR="002C1C9E" w:rsidRPr="00112E2B" w:rsidRDefault="002C1C9E" w:rsidP="002C1C9E">
            <w:pPr>
              <w:ind w:firstLine="708"/>
              <w:rPr>
                <w:rFonts w:ascii="Times New Roman" w:hAnsi="Times New Roman" w:cs="Times New Roman"/>
                <w:sz w:val="20"/>
                <w:szCs w:val="20"/>
                <w:lang w:val="ru-RU"/>
              </w:rPr>
            </w:pPr>
          </w:p>
          <w:p w:rsidR="002C1C9E" w:rsidRPr="00112E2B" w:rsidRDefault="002C1C9E" w:rsidP="002C1C9E">
            <w:pPr>
              <w:jc w:val="both"/>
              <w:rPr>
                <w:rFonts w:ascii="Times New Roman" w:hAnsi="Times New Roman" w:cs="Times New Roman"/>
                <w:sz w:val="20"/>
                <w:szCs w:val="20"/>
                <w:lang w:val="ru-RU"/>
              </w:rPr>
            </w:pPr>
            <w:r w:rsidRPr="00935BAC">
              <w:rPr>
                <w:rFonts w:ascii="Times New Roman" w:hAnsi="Times New Roman" w:cs="Times New Roman"/>
                <w:b/>
                <w:sz w:val="20"/>
                <w:szCs w:val="20"/>
                <w:lang w:val="ru-RU"/>
              </w:rPr>
              <w:t>a)</w:t>
            </w:r>
            <w:r w:rsidRPr="00112E2B">
              <w:rPr>
                <w:rFonts w:ascii="Times New Roman" w:hAnsi="Times New Roman" w:cs="Times New Roman"/>
                <w:sz w:val="20"/>
                <w:szCs w:val="20"/>
                <w:lang w:val="ru-RU"/>
              </w:rPr>
              <w:t>Поместите машину на ровную поверхность.</w:t>
            </w:r>
          </w:p>
          <w:p w:rsidR="002C1C9E" w:rsidRPr="00112E2B" w:rsidRDefault="002C1C9E" w:rsidP="002C1C9E">
            <w:pPr>
              <w:jc w:val="both"/>
              <w:rPr>
                <w:rFonts w:ascii="Times New Roman" w:hAnsi="Times New Roman" w:cs="Times New Roman"/>
                <w:sz w:val="20"/>
                <w:szCs w:val="20"/>
                <w:lang w:val="ru-RU"/>
              </w:rPr>
            </w:pPr>
            <w:proofErr w:type="gramStart"/>
            <w:r w:rsidRPr="00935BAC">
              <w:rPr>
                <w:rFonts w:ascii="Times New Roman" w:hAnsi="Times New Roman" w:cs="Times New Roman"/>
                <w:b/>
                <w:sz w:val="20"/>
                <w:szCs w:val="20"/>
                <w:lang w:val="ru-RU"/>
              </w:rPr>
              <w:t>б)</w:t>
            </w:r>
            <w:r w:rsidRPr="00112E2B">
              <w:rPr>
                <w:rFonts w:ascii="Times New Roman" w:hAnsi="Times New Roman" w:cs="Times New Roman"/>
                <w:sz w:val="20"/>
                <w:szCs w:val="20"/>
                <w:lang w:val="ru-RU"/>
              </w:rPr>
              <w:t>Очистите</w:t>
            </w:r>
            <w:proofErr w:type="gramEnd"/>
            <w:r w:rsidRPr="00112E2B">
              <w:rPr>
                <w:rFonts w:ascii="Times New Roman" w:hAnsi="Times New Roman" w:cs="Times New Roman"/>
                <w:sz w:val="20"/>
                <w:szCs w:val="20"/>
                <w:lang w:val="ru-RU"/>
              </w:rPr>
              <w:t xml:space="preserve"> область вокруг крышки заливной горловины и отвинтите колпачок со щупом.</w:t>
            </w:r>
          </w:p>
          <w:p w:rsidR="002C1C9E" w:rsidRPr="00112E2B" w:rsidRDefault="002C1C9E" w:rsidP="002C1C9E">
            <w:pPr>
              <w:jc w:val="both"/>
              <w:rPr>
                <w:rFonts w:ascii="Times New Roman" w:hAnsi="Times New Roman" w:cs="Times New Roman"/>
                <w:sz w:val="20"/>
                <w:szCs w:val="20"/>
                <w:lang w:val="ru-RU"/>
              </w:rPr>
            </w:pPr>
            <w:r w:rsidRPr="00935BAC">
              <w:rPr>
                <w:rFonts w:ascii="Times New Roman" w:hAnsi="Times New Roman" w:cs="Times New Roman"/>
                <w:b/>
                <w:sz w:val="20"/>
                <w:szCs w:val="20"/>
                <w:lang w:val="ru-RU"/>
              </w:rPr>
              <w:t>c)</w:t>
            </w:r>
            <w:r w:rsidRPr="00112E2B">
              <w:rPr>
                <w:rFonts w:ascii="Times New Roman" w:hAnsi="Times New Roman" w:cs="Times New Roman"/>
                <w:sz w:val="20"/>
                <w:szCs w:val="20"/>
                <w:lang w:val="ru-RU"/>
              </w:rPr>
              <w:t>Подготовьте подходящую ёмкость для сбора масла и отвинтите сливную пробку.</w:t>
            </w:r>
          </w:p>
          <w:p w:rsidR="002C1C9E" w:rsidRPr="00112E2B" w:rsidRDefault="002C1C9E" w:rsidP="002C1C9E">
            <w:pPr>
              <w:jc w:val="both"/>
              <w:rPr>
                <w:rFonts w:ascii="Times New Roman" w:hAnsi="Times New Roman" w:cs="Times New Roman"/>
                <w:sz w:val="20"/>
                <w:szCs w:val="20"/>
                <w:lang w:val="ru-RU"/>
              </w:rPr>
            </w:pPr>
            <w:r w:rsidRPr="00935BAC">
              <w:rPr>
                <w:rFonts w:ascii="Times New Roman" w:hAnsi="Times New Roman" w:cs="Times New Roman"/>
                <w:b/>
                <w:sz w:val="20"/>
                <w:szCs w:val="20"/>
                <w:lang w:val="ru-RU"/>
              </w:rPr>
              <w:t>d)</w:t>
            </w:r>
            <w:r w:rsidRPr="00112E2B">
              <w:rPr>
                <w:rFonts w:ascii="Times New Roman" w:hAnsi="Times New Roman" w:cs="Times New Roman"/>
                <w:sz w:val="20"/>
                <w:szCs w:val="20"/>
                <w:lang w:val="ru-RU"/>
              </w:rPr>
              <w:t>Установите сливную пробку и полностью затяните ее, убедившись, что прокладка находится в правильном положении.</w:t>
            </w:r>
          </w:p>
          <w:p w:rsidR="002C1C9E" w:rsidRPr="00112E2B" w:rsidRDefault="002C1C9E" w:rsidP="002C1C9E">
            <w:pPr>
              <w:jc w:val="both"/>
              <w:rPr>
                <w:rFonts w:ascii="Times New Roman" w:hAnsi="Times New Roman" w:cs="Times New Roman"/>
                <w:sz w:val="20"/>
                <w:szCs w:val="20"/>
                <w:lang w:val="ru-RU"/>
              </w:rPr>
            </w:pPr>
            <w:r w:rsidRPr="00935BAC">
              <w:rPr>
                <w:rFonts w:ascii="Times New Roman" w:hAnsi="Times New Roman" w:cs="Times New Roman"/>
                <w:b/>
                <w:sz w:val="20"/>
                <w:szCs w:val="20"/>
                <w:lang w:val="ru-RU"/>
              </w:rPr>
              <w:t>e)</w:t>
            </w:r>
            <w:r w:rsidRPr="00112E2B">
              <w:rPr>
                <w:rFonts w:ascii="Times New Roman" w:hAnsi="Times New Roman" w:cs="Times New Roman"/>
                <w:sz w:val="20"/>
                <w:szCs w:val="20"/>
                <w:lang w:val="ru-RU"/>
              </w:rPr>
              <w:t xml:space="preserve"> Залейте свежее масло.</w:t>
            </w:r>
          </w:p>
          <w:p w:rsidR="002C1C9E" w:rsidRPr="00112E2B" w:rsidRDefault="002C1C9E" w:rsidP="002C1C9E">
            <w:pPr>
              <w:jc w:val="both"/>
              <w:rPr>
                <w:rFonts w:ascii="Times New Roman" w:hAnsi="Times New Roman" w:cs="Times New Roman"/>
                <w:sz w:val="20"/>
                <w:szCs w:val="20"/>
                <w:lang w:val="ru-RU"/>
              </w:rPr>
            </w:pPr>
            <w:r w:rsidRPr="00935BAC">
              <w:rPr>
                <w:rFonts w:ascii="Times New Roman" w:hAnsi="Times New Roman" w:cs="Times New Roman"/>
                <w:b/>
                <w:sz w:val="20"/>
                <w:szCs w:val="20"/>
                <w:lang w:val="ru-RU"/>
              </w:rPr>
              <w:t>f)</w:t>
            </w:r>
            <w:r w:rsidRPr="00112E2B">
              <w:rPr>
                <w:rFonts w:ascii="Times New Roman" w:hAnsi="Times New Roman" w:cs="Times New Roman"/>
                <w:sz w:val="20"/>
                <w:szCs w:val="20"/>
                <w:lang w:val="ru-RU"/>
              </w:rPr>
              <w:t>Убедитесь, что уровень масла достиг отметки «MAX» на измерительном щупе.</w:t>
            </w:r>
          </w:p>
          <w:p w:rsidR="002C1C9E" w:rsidRPr="00112E2B" w:rsidRDefault="002C1C9E" w:rsidP="002C1C9E">
            <w:pPr>
              <w:jc w:val="both"/>
              <w:rPr>
                <w:rFonts w:ascii="Times New Roman" w:hAnsi="Times New Roman" w:cs="Times New Roman"/>
                <w:sz w:val="20"/>
                <w:szCs w:val="20"/>
                <w:lang w:val="ru-RU"/>
              </w:rPr>
            </w:pPr>
            <w:r w:rsidRPr="00935BAC">
              <w:rPr>
                <w:rFonts w:ascii="Times New Roman" w:hAnsi="Times New Roman" w:cs="Times New Roman"/>
                <w:b/>
                <w:sz w:val="20"/>
                <w:szCs w:val="20"/>
                <w:lang w:val="ru-RU"/>
              </w:rPr>
              <w:t>g)</w:t>
            </w:r>
            <w:r w:rsidRPr="00112E2B">
              <w:rPr>
                <w:rFonts w:ascii="Times New Roman" w:hAnsi="Times New Roman" w:cs="Times New Roman"/>
                <w:sz w:val="20"/>
                <w:szCs w:val="20"/>
                <w:lang w:val="ru-RU"/>
              </w:rPr>
              <w:t xml:space="preserve"> Закр</w:t>
            </w:r>
            <w:r w:rsidR="00935BAC">
              <w:rPr>
                <w:rFonts w:ascii="Times New Roman" w:hAnsi="Times New Roman" w:cs="Times New Roman"/>
                <w:sz w:val="20"/>
                <w:szCs w:val="20"/>
                <w:lang w:val="ru-RU"/>
              </w:rPr>
              <w:t>ути</w:t>
            </w:r>
            <w:r w:rsidRPr="00112E2B">
              <w:rPr>
                <w:rFonts w:ascii="Times New Roman" w:hAnsi="Times New Roman" w:cs="Times New Roman"/>
                <w:sz w:val="20"/>
                <w:szCs w:val="20"/>
                <w:lang w:val="ru-RU"/>
              </w:rPr>
              <w:t>те колпачок снова и очистите все следы пролитого масла.</w:t>
            </w:r>
          </w:p>
          <w:p w:rsidR="00843957" w:rsidRPr="00112E2B" w:rsidRDefault="00843957" w:rsidP="001918A2">
            <w:pPr>
              <w:jc w:val="both"/>
              <w:rPr>
                <w:rFonts w:ascii="Times New Roman" w:hAnsi="Times New Roman" w:cs="Times New Roman"/>
                <w:b/>
                <w:i/>
                <w:sz w:val="20"/>
                <w:szCs w:val="20"/>
                <w:lang w:val="ru-RU"/>
              </w:rPr>
            </w:pPr>
          </w:p>
          <w:tbl>
            <w:tblPr>
              <w:tblStyle w:val="a3"/>
              <w:tblW w:w="0" w:type="auto"/>
              <w:tblLayout w:type="fixed"/>
              <w:tblLook w:val="04A0" w:firstRow="1" w:lastRow="0" w:firstColumn="1" w:lastColumn="0" w:noHBand="0" w:noVBand="1"/>
            </w:tblPr>
            <w:tblGrid>
              <w:gridCol w:w="1729"/>
            </w:tblGrid>
            <w:tr w:rsidR="002C1C9E" w:rsidRPr="00C85ED6" w:rsidTr="00A55D9A">
              <w:tc>
                <w:tcPr>
                  <w:tcW w:w="1729" w:type="dxa"/>
                  <w:tcBorders>
                    <w:top w:val="nil"/>
                    <w:left w:val="nil"/>
                    <w:bottom w:val="nil"/>
                    <w:right w:val="nil"/>
                  </w:tcBorders>
                  <w:shd w:val="clear" w:color="auto" w:fill="BFBFBF" w:themeFill="background1" w:themeFillShade="BF"/>
                </w:tcPr>
                <w:p w:rsidR="002C1C9E" w:rsidRPr="00112E2B" w:rsidRDefault="002C1C9E" w:rsidP="002C1C9E">
                  <w:pPr>
                    <w:jc w:val="center"/>
                    <w:rPr>
                      <w:rFonts w:ascii="Times New Roman" w:hAnsi="Times New Roman" w:cs="Times New Roman"/>
                      <w:b/>
                      <w:i/>
                      <w:sz w:val="20"/>
                      <w:szCs w:val="20"/>
                      <w:lang w:val="ru-RU"/>
                    </w:rPr>
                  </w:pPr>
                  <w:r w:rsidRPr="00112E2B">
                    <w:rPr>
                      <w:rFonts w:ascii="Times New Roman" w:hAnsi="Times New Roman" w:cs="Times New Roman"/>
                      <w:b/>
                      <w:sz w:val="20"/>
                      <w:szCs w:val="20"/>
                      <w:lang w:val="ru-RU"/>
                    </w:rPr>
                    <w:t>ПРИМЕЧАНИЕ</w:t>
                  </w:r>
                </w:p>
              </w:tc>
            </w:tr>
          </w:tbl>
          <w:p w:rsidR="002C1C9E" w:rsidRPr="00112E2B" w:rsidRDefault="002C1C9E" w:rsidP="001918A2">
            <w:pPr>
              <w:jc w:val="both"/>
              <w:rPr>
                <w:rFonts w:ascii="Times New Roman" w:hAnsi="Times New Roman" w:cs="Times New Roman"/>
                <w:b/>
                <w:i/>
                <w:sz w:val="20"/>
                <w:szCs w:val="20"/>
                <w:lang w:val="ru-RU"/>
              </w:rPr>
            </w:pPr>
          </w:p>
          <w:p w:rsidR="002C1C9E" w:rsidRPr="00112E2B" w:rsidRDefault="002C1C9E" w:rsidP="002C1C9E">
            <w:pPr>
              <w:rPr>
                <w:rFonts w:ascii="Times New Roman" w:hAnsi="Times New Roman" w:cs="Times New Roman"/>
                <w:sz w:val="20"/>
                <w:szCs w:val="20"/>
                <w:lang w:val="ru-RU"/>
              </w:rPr>
            </w:pPr>
            <w:r w:rsidRPr="00112E2B">
              <w:rPr>
                <w:rFonts w:ascii="Times New Roman" w:hAnsi="Times New Roman" w:cs="Times New Roman"/>
                <w:sz w:val="20"/>
                <w:szCs w:val="20"/>
                <w:lang w:val="ru-RU"/>
              </w:rPr>
              <w:t xml:space="preserve">Объём масла составляет около </w:t>
            </w:r>
            <w:r w:rsidR="00935BAC">
              <w:rPr>
                <w:rFonts w:ascii="Times New Roman" w:hAnsi="Times New Roman" w:cs="Times New Roman"/>
                <w:sz w:val="20"/>
                <w:szCs w:val="20"/>
                <w:lang w:val="ru-RU"/>
              </w:rPr>
              <w:t>1,2</w:t>
            </w:r>
            <w:r w:rsidRPr="00112E2B">
              <w:rPr>
                <w:rFonts w:ascii="Times New Roman" w:hAnsi="Times New Roman" w:cs="Times New Roman"/>
                <w:sz w:val="20"/>
                <w:szCs w:val="20"/>
                <w:lang w:val="ru-RU"/>
              </w:rPr>
              <w:t xml:space="preserve"> литра.</w:t>
            </w:r>
          </w:p>
          <w:p w:rsidR="00112E2B" w:rsidRPr="00112E2B" w:rsidRDefault="00112E2B" w:rsidP="00112E2B">
            <w:pPr>
              <w:jc w:val="both"/>
              <w:rPr>
                <w:rFonts w:ascii="Times New Roman" w:hAnsi="Times New Roman" w:cs="Times New Roman"/>
                <w:sz w:val="20"/>
                <w:szCs w:val="20"/>
                <w:lang w:val="ru-RU"/>
              </w:rPr>
            </w:pPr>
          </w:p>
          <w:tbl>
            <w:tblPr>
              <w:tblStyle w:val="a3"/>
              <w:tblW w:w="0" w:type="auto"/>
              <w:tblLayout w:type="fixed"/>
              <w:tblLook w:val="04A0" w:firstRow="1" w:lastRow="0" w:firstColumn="1" w:lastColumn="0" w:noHBand="0" w:noVBand="1"/>
            </w:tblPr>
            <w:tblGrid>
              <w:gridCol w:w="2296"/>
            </w:tblGrid>
            <w:tr w:rsidR="00112E2B" w:rsidRPr="00112E2B" w:rsidTr="001918A2">
              <w:tc>
                <w:tcPr>
                  <w:tcW w:w="2296" w:type="dxa"/>
                  <w:shd w:val="clear" w:color="auto" w:fill="000000" w:themeFill="text1"/>
                </w:tcPr>
                <w:p w:rsidR="00112E2B" w:rsidRPr="00112E2B" w:rsidRDefault="00112E2B" w:rsidP="001918A2">
                  <w:pPr>
                    <w:jc w:val="both"/>
                    <w:rPr>
                      <w:rFonts w:ascii="Times New Roman" w:hAnsi="Times New Roman" w:cs="Times New Roman"/>
                      <w:b/>
                      <w:i/>
                      <w:color w:val="FFFFFF" w:themeColor="background1"/>
                      <w:sz w:val="20"/>
                      <w:szCs w:val="20"/>
                      <w:lang w:val="ru-RU"/>
                    </w:rPr>
                  </w:pPr>
                  <w:r w:rsidRPr="00112E2B">
                    <w:rPr>
                      <w:rFonts w:ascii="Times New Roman" w:hAnsi="Times New Roman" w:cs="Times New Roman"/>
                      <w:b/>
                      <w:color w:val="FFFFFF" w:themeColor="background1"/>
                      <w:sz w:val="20"/>
                      <w:szCs w:val="20"/>
                      <w:lang w:val="ru-RU"/>
                    </w:rPr>
                    <w:t>ПРЕДУПРЕЖДЕНИЕ</w:t>
                  </w:r>
                </w:p>
              </w:tc>
            </w:tr>
          </w:tbl>
          <w:p w:rsidR="00112E2B" w:rsidRPr="00112E2B" w:rsidRDefault="00112E2B" w:rsidP="00112E2B">
            <w:pPr>
              <w:ind w:firstLine="33"/>
              <w:jc w:val="both"/>
              <w:rPr>
                <w:rFonts w:ascii="Times New Roman" w:hAnsi="Times New Roman" w:cs="Times New Roman"/>
                <w:b/>
                <w:i/>
                <w:sz w:val="20"/>
                <w:szCs w:val="20"/>
                <w:lang w:val="ru-RU"/>
              </w:rPr>
            </w:pPr>
            <w:r w:rsidRPr="00112E2B">
              <w:rPr>
                <w:rFonts w:ascii="Times New Roman" w:hAnsi="Times New Roman" w:cs="Times New Roman"/>
                <w:b/>
                <w:i/>
                <w:sz w:val="20"/>
                <w:szCs w:val="20"/>
                <w:lang w:val="ru-RU"/>
              </w:rPr>
              <w:t>* Продолжительность времени, в течение которого бензин может быть оставлен в топливном баке и карбюраторе, не создавая каких-либо проблем при работе, зависит от таких факторов, как сорт бензина, температура хранения и частично или полностью заполнен топливный бак. Воздух в частично заполненном топливном баке способствует ухудшению качества топлива. Очень высокие температуры хранения ухудшают качество топлива. Бензин будет окисляться и ухудшаться при хранении. Некачественный бензин приведет к проблемам при запуске и даёт осадки, которые забивают топливную систему. Если двигатель не используется больше месяца, то топливо необходимо полностью слить для предотвращения ухудшения его качества в топливной системе и карбюраторе.</w:t>
            </w:r>
          </w:p>
          <w:p w:rsidR="00112E2B" w:rsidRPr="00112E2B" w:rsidRDefault="00112E2B" w:rsidP="00112E2B">
            <w:pPr>
              <w:ind w:firstLine="33"/>
              <w:jc w:val="both"/>
              <w:rPr>
                <w:rFonts w:ascii="Times New Roman" w:hAnsi="Times New Roman" w:cs="Times New Roman"/>
                <w:b/>
                <w:i/>
                <w:sz w:val="20"/>
                <w:szCs w:val="20"/>
                <w:lang w:val="ru-RU"/>
              </w:rPr>
            </w:pPr>
            <w:r w:rsidRPr="00112E2B">
              <w:rPr>
                <w:rFonts w:ascii="Times New Roman" w:hAnsi="Times New Roman" w:cs="Times New Roman"/>
                <w:b/>
                <w:i/>
                <w:sz w:val="20"/>
                <w:szCs w:val="20"/>
                <w:lang w:val="ru-RU"/>
              </w:rPr>
              <w:t>* Неисправности топливной системы или характеристик двигателя, возникающих в результате неправильного хранения, не включаются в гарантию.</w:t>
            </w:r>
          </w:p>
          <w:p w:rsidR="002C1C9E" w:rsidRPr="00112E2B" w:rsidRDefault="002C1C9E" w:rsidP="001918A2">
            <w:pPr>
              <w:jc w:val="both"/>
              <w:rPr>
                <w:rFonts w:ascii="Times New Roman" w:hAnsi="Times New Roman" w:cs="Times New Roman"/>
                <w:b/>
                <w:i/>
                <w:sz w:val="20"/>
                <w:szCs w:val="20"/>
                <w:lang w:val="ru-RU"/>
              </w:rPr>
            </w:pPr>
          </w:p>
        </w:tc>
      </w:tr>
    </w:tbl>
    <w:p w:rsidR="00112E2B" w:rsidRDefault="00112E2B" w:rsidP="00112E2B">
      <w:pPr>
        <w:rPr>
          <w:rFonts w:ascii="Times New Roman" w:hAnsi="Times New Roman" w:cs="Times New Roman"/>
          <w:sz w:val="22"/>
          <w:szCs w:val="22"/>
          <w:lang w:val="ru-RU"/>
        </w:rPr>
      </w:pPr>
    </w:p>
    <w:p w:rsidR="00112E2B" w:rsidRDefault="00B75329" w:rsidP="00094520">
      <w:pPr>
        <w:jc w:val="right"/>
        <w:rPr>
          <w:rFonts w:ascii="Times New Roman" w:hAnsi="Times New Roman" w:cs="Times New Roman"/>
          <w:sz w:val="22"/>
          <w:szCs w:val="22"/>
          <w:lang w:val="ru-RU"/>
        </w:rPr>
      </w:pPr>
      <w:r>
        <w:rPr>
          <w:rFonts w:ascii="Times New Roman" w:hAnsi="Times New Roman" w:cs="Times New Roman"/>
          <w:sz w:val="22"/>
          <w:szCs w:val="22"/>
          <w:lang w:val="ru-RU"/>
        </w:rPr>
        <w:t>7</w:t>
      </w:r>
    </w:p>
    <w:tbl>
      <w:tblPr>
        <w:tblStyle w:val="a3"/>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501"/>
      </w:tblGrid>
      <w:tr w:rsidR="00B75329" w:rsidRPr="00C85ED6" w:rsidTr="00094520">
        <w:tc>
          <w:tcPr>
            <w:tcW w:w="4644" w:type="dxa"/>
          </w:tcPr>
          <w:p w:rsidR="00B75329" w:rsidRPr="00094520" w:rsidRDefault="00B75329" w:rsidP="001918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B75329" w:rsidRPr="00C85ED6" w:rsidTr="001918A2">
              <w:tc>
                <w:tcPr>
                  <w:tcW w:w="562" w:type="dxa"/>
                  <w:shd w:val="clear" w:color="auto" w:fill="BFBFBF" w:themeFill="background1" w:themeFillShade="BF"/>
                </w:tcPr>
                <w:p w:rsidR="00B75329" w:rsidRPr="00094520" w:rsidRDefault="00B75329" w:rsidP="001918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6.4.</w:t>
                  </w:r>
                </w:p>
              </w:tc>
              <w:tc>
                <w:tcPr>
                  <w:tcW w:w="3851" w:type="dxa"/>
                </w:tcPr>
                <w:p w:rsidR="00B75329" w:rsidRPr="00094520" w:rsidRDefault="00B85087" w:rsidP="001918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ОЧИСТКА ГЛУШИТЕЛЯ И ДВИГАТЕЛЯ</w:t>
                  </w:r>
                </w:p>
              </w:tc>
            </w:tr>
          </w:tbl>
          <w:p w:rsidR="00B75329" w:rsidRPr="00094520" w:rsidRDefault="00B75329" w:rsidP="001918A2">
            <w:pPr>
              <w:jc w:val="both"/>
              <w:rPr>
                <w:rFonts w:ascii="Times New Roman" w:hAnsi="Times New Roman" w:cs="Times New Roman"/>
                <w:sz w:val="20"/>
                <w:szCs w:val="20"/>
                <w:lang w:val="ru-RU"/>
              </w:rPr>
            </w:pPr>
          </w:p>
          <w:p w:rsidR="00B85087" w:rsidRPr="00094520" w:rsidRDefault="00B85087" w:rsidP="00B85087">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Глушитель необходимо чистить при холодном двигателе.</w:t>
            </w:r>
          </w:p>
          <w:p w:rsidR="00B85087" w:rsidRPr="00094520" w:rsidRDefault="00B85087" w:rsidP="00B85087">
            <w:pPr>
              <w:jc w:val="both"/>
              <w:rPr>
                <w:rFonts w:ascii="Times New Roman" w:hAnsi="Times New Roman" w:cs="Times New Roman"/>
                <w:sz w:val="20"/>
                <w:szCs w:val="20"/>
                <w:lang w:val="ru-RU"/>
              </w:rPr>
            </w:pPr>
          </w:p>
          <w:p w:rsidR="00B85087" w:rsidRPr="00094520" w:rsidRDefault="00B85087" w:rsidP="00B85087">
            <w:pPr>
              <w:jc w:val="both"/>
              <w:rPr>
                <w:rFonts w:ascii="Times New Roman" w:hAnsi="Times New Roman" w:cs="Times New Roman"/>
                <w:sz w:val="20"/>
                <w:szCs w:val="20"/>
                <w:lang w:val="ru-RU"/>
              </w:rPr>
            </w:pPr>
            <w:r w:rsidRPr="001B6A9B">
              <w:rPr>
                <w:rFonts w:ascii="Times New Roman" w:hAnsi="Times New Roman" w:cs="Times New Roman"/>
                <w:b/>
                <w:sz w:val="20"/>
                <w:szCs w:val="20"/>
                <w:lang w:val="ru-RU"/>
              </w:rPr>
              <w:t>a)</w:t>
            </w:r>
            <w:r w:rsidRPr="00094520">
              <w:rPr>
                <w:rFonts w:ascii="Times New Roman" w:hAnsi="Times New Roman" w:cs="Times New Roman"/>
                <w:sz w:val="20"/>
                <w:szCs w:val="20"/>
                <w:lang w:val="ru-RU"/>
              </w:rPr>
              <w:t xml:space="preserve"> Используйте струю сжатого воздуха для удаления остатков мусора и грязи, которые могут вызвать возгорание от глушителя и его защитного покрытия.</w:t>
            </w:r>
          </w:p>
          <w:p w:rsidR="00B85087" w:rsidRPr="00094520" w:rsidRDefault="00B85087" w:rsidP="00B85087">
            <w:pPr>
              <w:jc w:val="both"/>
              <w:rPr>
                <w:rFonts w:ascii="Times New Roman" w:hAnsi="Times New Roman" w:cs="Times New Roman"/>
                <w:sz w:val="20"/>
                <w:szCs w:val="20"/>
                <w:lang w:val="ru-RU"/>
              </w:rPr>
            </w:pPr>
            <w:r w:rsidRPr="001B6A9B">
              <w:rPr>
                <w:rFonts w:ascii="Times New Roman" w:hAnsi="Times New Roman" w:cs="Times New Roman"/>
                <w:b/>
                <w:sz w:val="20"/>
                <w:szCs w:val="20"/>
                <w:lang w:val="ru-RU"/>
              </w:rPr>
              <w:t>b)</w:t>
            </w:r>
            <w:r w:rsidRPr="00094520">
              <w:rPr>
                <w:rFonts w:ascii="Times New Roman" w:hAnsi="Times New Roman" w:cs="Times New Roman"/>
                <w:sz w:val="20"/>
                <w:szCs w:val="20"/>
                <w:lang w:val="ru-RU"/>
              </w:rPr>
              <w:t xml:space="preserve"> Убедитесь, что воздухозаборники не заблокированы.</w:t>
            </w:r>
          </w:p>
          <w:p w:rsidR="00B85087" w:rsidRPr="00094520" w:rsidRDefault="00B85087" w:rsidP="00B85087">
            <w:pPr>
              <w:jc w:val="both"/>
              <w:rPr>
                <w:rFonts w:ascii="Times New Roman" w:hAnsi="Times New Roman" w:cs="Times New Roman"/>
                <w:sz w:val="20"/>
                <w:szCs w:val="20"/>
                <w:lang w:val="ru-RU"/>
              </w:rPr>
            </w:pPr>
            <w:r w:rsidRPr="001B6A9B">
              <w:rPr>
                <w:rFonts w:ascii="Times New Roman" w:hAnsi="Times New Roman" w:cs="Times New Roman"/>
                <w:b/>
                <w:sz w:val="20"/>
                <w:szCs w:val="20"/>
                <w:lang w:val="ru-RU"/>
              </w:rPr>
              <w:t>c)</w:t>
            </w:r>
            <w:r w:rsidRPr="00094520">
              <w:rPr>
                <w:rFonts w:ascii="Times New Roman" w:hAnsi="Times New Roman" w:cs="Times New Roman"/>
                <w:sz w:val="20"/>
                <w:szCs w:val="20"/>
                <w:lang w:val="ru-RU"/>
              </w:rPr>
              <w:t xml:space="preserve"> Очистите пластмассовые компоненты губкой, смоченной в воде и моющем средстве.</w:t>
            </w:r>
          </w:p>
          <w:p w:rsidR="00B75329" w:rsidRPr="00094520" w:rsidRDefault="00B75329" w:rsidP="001918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B85087" w:rsidRPr="00C85ED6" w:rsidTr="001918A2">
              <w:tc>
                <w:tcPr>
                  <w:tcW w:w="562" w:type="dxa"/>
                  <w:shd w:val="clear" w:color="auto" w:fill="BFBFBF" w:themeFill="background1" w:themeFillShade="BF"/>
                </w:tcPr>
                <w:p w:rsidR="00B85087" w:rsidRPr="00094520" w:rsidRDefault="00B85087" w:rsidP="00B85087">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6.5.</w:t>
                  </w:r>
                </w:p>
              </w:tc>
              <w:tc>
                <w:tcPr>
                  <w:tcW w:w="3851" w:type="dxa"/>
                </w:tcPr>
                <w:p w:rsidR="00B85087" w:rsidRPr="00094520" w:rsidRDefault="00B85087" w:rsidP="001918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УХОД ЗА ВОЗДУШНЫМ ФИЛЬТРОМ</w:t>
                  </w:r>
                </w:p>
              </w:tc>
            </w:tr>
          </w:tbl>
          <w:p w:rsidR="00B85087" w:rsidRPr="00094520" w:rsidRDefault="00B85087" w:rsidP="00B85087">
            <w:pPr>
              <w:rPr>
                <w:rFonts w:ascii="Times New Roman" w:hAnsi="Times New Roman" w:cs="Times New Roman"/>
                <w:sz w:val="20"/>
                <w:szCs w:val="20"/>
                <w:lang w:val="ru-RU"/>
              </w:rPr>
            </w:pPr>
          </w:p>
          <w:p w:rsidR="00B85087" w:rsidRPr="00094520" w:rsidRDefault="00B85087" w:rsidP="00B85087">
            <w:pPr>
              <w:jc w:val="both"/>
              <w:rPr>
                <w:rFonts w:ascii="Times New Roman" w:hAnsi="Times New Roman" w:cs="Times New Roman"/>
                <w:sz w:val="20"/>
                <w:szCs w:val="20"/>
                <w:lang w:val="ru-RU"/>
              </w:rPr>
            </w:pPr>
            <w:r w:rsidRPr="001B6A9B">
              <w:rPr>
                <w:rFonts w:ascii="Times New Roman" w:hAnsi="Times New Roman" w:cs="Times New Roman"/>
                <w:b/>
                <w:sz w:val="20"/>
                <w:szCs w:val="20"/>
                <w:lang w:val="ru-RU"/>
              </w:rPr>
              <w:t>a)</w:t>
            </w:r>
            <w:r w:rsidRPr="00094520">
              <w:rPr>
                <w:rFonts w:ascii="Times New Roman" w:hAnsi="Times New Roman" w:cs="Times New Roman"/>
                <w:sz w:val="20"/>
                <w:szCs w:val="20"/>
                <w:lang w:val="ru-RU"/>
              </w:rPr>
              <w:t xml:space="preserve"> Очистите область вокруг крышки фильтра.</w:t>
            </w:r>
          </w:p>
          <w:p w:rsidR="00B85087" w:rsidRPr="00094520" w:rsidRDefault="00B85087" w:rsidP="00B85087">
            <w:pPr>
              <w:jc w:val="both"/>
              <w:rPr>
                <w:rFonts w:ascii="Times New Roman" w:hAnsi="Times New Roman" w:cs="Times New Roman"/>
                <w:sz w:val="20"/>
                <w:szCs w:val="20"/>
                <w:lang w:val="ru-RU"/>
              </w:rPr>
            </w:pPr>
            <w:r w:rsidRPr="001B6A9B">
              <w:rPr>
                <w:rFonts w:ascii="Times New Roman" w:hAnsi="Times New Roman" w:cs="Times New Roman"/>
                <w:b/>
                <w:sz w:val="20"/>
                <w:szCs w:val="20"/>
                <w:lang w:val="ru-RU"/>
              </w:rPr>
              <w:t>b)</w:t>
            </w:r>
            <w:r w:rsidRPr="00094520">
              <w:rPr>
                <w:rFonts w:ascii="Times New Roman" w:hAnsi="Times New Roman" w:cs="Times New Roman"/>
                <w:sz w:val="20"/>
                <w:szCs w:val="20"/>
                <w:lang w:val="ru-RU"/>
              </w:rPr>
              <w:t xml:space="preserve"> Снимите крышку, открутив две ручки.</w:t>
            </w:r>
          </w:p>
          <w:p w:rsidR="00B85087" w:rsidRPr="00094520" w:rsidRDefault="00B85087" w:rsidP="00B85087">
            <w:pPr>
              <w:jc w:val="both"/>
              <w:rPr>
                <w:rFonts w:ascii="Times New Roman" w:hAnsi="Times New Roman" w:cs="Times New Roman"/>
                <w:sz w:val="20"/>
                <w:szCs w:val="20"/>
                <w:lang w:val="ru-RU"/>
              </w:rPr>
            </w:pPr>
            <w:r w:rsidRPr="001B6A9B">
              <w:rPr>
                <w:rFonts w:ascii="Times New Roman" w:hAnsi="Times New Roman" w:cs="Times New Roman"/>
                <w:b/>
                <w:sz w:val="20"/>
                <w:szCs w:val="20"/>
                <w:lang w:val="ru-RU"/>
              </w:rPr>
              <w:t>c)</w:t>
            </w:r>
            <w:r w:rsidRPr="00094520">
              <w:rPr>
                <w:rFonts w:ascii="Times New Roman" w:hAnsi="Times New Roman" w:cs="Times New Roman"/>
                <w:sz w:val="20"/>
                <w:szCs w:val="20"/>
                <w:lang w:val="ru-RU"/>
              </w:rPr>
              <w:t xml:space="preserve"> Снимите фильтрующий элемент.</w:t>
            </w:r>
          </w:p>
          <w:p w:rsidR="00B85087" w:rsidRPr="00094520" w:rsidRDefault="00B85087" w:rsidP="00B85087">
            <w:pPr>
              <w:jc w:val="both"/>
              <w:rPr>
                <w:rFonts w:ascii="Times New Roman" w:hAnsi="Times New Roman" w:cs="Times New Roman"/>
                <w:sz w:val="20"/>
                <w:szCs w:val="20"/>
                <w:lang w:val="ru-RU"/>
              </w:rPr>
            </w:pPr>
            <w:r w:rsidRPr="001B6A9B">
              <w:rPr>
                <w:rFonts w:ascii="Times New Roman" w:hAnsi="Times New Roman" w:cs="Times New Roman"/>
                <w:b/>
                <w:sz w:val="20"/>
                <w:szCs w:val="20"/>
                <w:lang w:val="ru-RU"/>
              </w:rPr>
              <w:t>d)</w:t>
            </w:r>
            <w:r w:rsidRPr="00094520">
              <w:rPr>
                <w:rFonts w:ascii="Times New Roman" w:hAnsi="Times New Roman" w:cs="Times New Roman"/>
                <w:sz w:val="20"/>
                <w:szCs w:val="20"/>
                <w:lang w:val="ru-RU"/>
              </w:rPr>
              <w:t xml:space="preserve"> Постучите картриджем по твердой поверхности и продуйте его изнутри сжатым воздухом для удаления пыли и мусора.</w:t>
            </w:r>
          </w:p>
          <w:p w:rsidR="00B85087" w:rsidRPr="00094520" w:rsidRDefault="00B85087" w:rsidP="00B85087">
            <w:pPr>
              <w:jc w:val="both"/>
              <w:rPr>
                <w:rFonts w:ascii="Times New Roman" w:hAnsi="Times New Roman" w:cs="Times New Roman"/>
                <w:sz w:val="20"/>
                <w:szCs w:val="20"/>
                <w:lang w:val="ru-RU"/>
              </w:rPr>
            </w:pPr>
          </w:p>
          <w:tbl>
            <w:tblPr>
              <w:tblStyle w:val="a3"/>
              <w:tblW w:w="0" w:type="auto"/>
              <w:tblLayout w:type="fixed"/>
              <w:tblLook w:val="04A0" w:firstRow="1" w:lastRow="0" w:firstColumn="1" w:lastColumn="0" w:noHBand="0" w:noVBand="1"/>
            </w:tblPr>
            <w:tblGrid>
              <w:gridCol w:w="1003"/>
            </w:tblGrid>
            <w:tr w:rsidR="00B85087" w:rsidRPr="00C85ED6" w:rsidTr="00A55D9A">
              <w:tc>
                <w:tcPr>
                  <w:tcW w:w="1003" w:type="dxa"/>
                  <w:tcBorders>
                    <w:top w:val="nil"/>
                    <w:left w:val="nil"/>
                    <w:bottom w:val="nil"/>
                    <w:right w:val="nil"/>
                  </w:tcBorders>
                  <w:shd w:val="clear" w:color="auto" w:fill="BFBFBF" w:themeFill="background1" w:themeFillShade="BF"/>
                </w:tcPr>
                <w:p w:rsidR="00B85087" w:rsidRPr="00094520" w:rsidRDefault="00B85087" w:rsidP="001918A2">
                  <w:pPr>
                    <w:jc w:val="both"/>
                    <w:rPr>
                      <w:rFonts w:ascii="Times New Roman" w:hAnsi="Times New Roman" w:cs="Times New Roman"/>
                      <w:sz w:val="20"/>
                      <w:szCs w:val="20"/>
                      <w:lang w:val="ru-RU"/>
                    </w:rPr>
                  </w:pPr>
                  <w:r w:rsidRPr="00094520">
                    <w:rPr>
                      <w:rFonts w:ascii="Times New Roman" w:hAnsi="Times New Roman" w:cs="Times New Roman"/>
                      <w:b/>
                      <w:sz w:val="20"/>
                      <w:szCs w:val="20"/>
                      <w:lang w:val="ru-RU"/>
                    </w:rPr>
                    <w:t>ВАЖНО</w:t>
                  </w:r>
                </w:p>
              </w:tc>
            </w:tr>
          </w:tbl>
          <w:p w:rsidR="00B85087" w:rsidRPr="00094520" w:rsidRDefault="00B85087" w:rsidP="00B85087">
            <w:pPr>
              <w:jc w:val="both"/>
              <w:rPr>
                <w:rFonts w:ascii="Times New Roman" w:hAnsi="Times New Roman" w:cs="Times New Roman"/>
                <w:b/>
                <w:i/>
                <w:sz w:val="20"/>
                <w:szCs w:val="20"/>
                <w:lang w:val="ru-RU"/>
              </w:rPr>
            </w:pPr>
            <w:r w:rsidRPr="00094520">
              <w:rPr>
                <w:rFonts w:ascii="Times New Roman" w:hAnsi="Times New Roman" w:cs="Times New Roman"/>
                <w:b/>
                <w:i/>
                <w:sz w:val="20"/>
                <w:szCs w:val="20"/>
                <w:lang w:val="ru-RU"/>
              </w:rPr>
              <w:t>Не используйте воду, бензин, моющие средства или любые другие средства для чистки картриджа</w:t>
            </w:r>
          </w:p>
          <w:p w:rsidR="00B85087" w:rsidRPr="00094520" w:rsidRDefault="00B85087" w:rsidP="00B85087">
            <w:pPr>
              <w:jc w:val="both"/>
              <w:rPr>
                <w:rFonts w:ascii="Times New Roman" w:hAnsi="Times New Roman" w:cs="Times New Roman"/>
                <w:sz w:val="20"/>
                <w:szCs w:val="20"/>
                <w:lang w:val="ru-RU"/>
              </w:rPr>
            </w:pPr>
          </w:p>
          <w:tbl>
            <w:tblPr>
              <w:tblStyle w:val="a3"/>
              <w:tblW w:w="0" w:type="auto"/>
              <w:tblLayout w:type="fixed"/>
              <w:tblLook w:val="04A0" w:firstRow="1" w:lastRow="0" w:firstColumn="1" w:lastColumn="0" w:noHBand="0" w:noVBand="1"/>
            </w:tblPr>
            <w:tblGrid>
              <w:gridCol w:w="1003"/>
            </w:tblGrid>
            <w:tr w:rsidR="00B85087" w:rsidRPr="00C85ED6" w:rsidTr="00A55D9A">
              <w:tc>
                <w:tcPr>
                  <w:tcW w:w="1003" w:type="dxa"/>
                  <w:tcBorders>
                    <w:top w:val="nil"/>
                    <w:left w:val="nil"/>
                    <w:bottom w:val="nil"/>
                    <w:right w:val="nil"/>
                  </w:tcBorders>
                  <w:shd w:val="clear" w:color="auto" w:fill="BFBFBF" w:themeFill="background1" w:themeFillShade="BF"/>
                </w:tcPr>
                <w:p w:rsidR="00B85087" w:rsidRPr="00094520" w:rsidRDefault="00B85087" w:rsidP="001918A2">
                  <w:pPr>
                    <w:jc w:val="both"/>
                    <w:rPr>
                      <w:rFonts w:ascii="Times New Roman" w:hAnsi="Times New Roman" w:cs="Times New Roman"/>
                      <w:sz w:val="20"/>
                      <w:szCs w:val="20"/>
                      <w:lang w:val="ru-RU"/>
                    </w:rPr>
                  </w:pPr>
                  <w:r w:rsidRPr="00094520">
                    <w:rPr>
                      <w:rFonts w:ascii="Times New Roman" w:hAnsi="Times New Roman" w:cs="Times New Roman"/>
                      <w:b/>
                      <w:sz w:val="20"/>
                      <w:szCs w:val="20"/>
                      <w:lang w:val="ru-RU"/>
                    </w:rPr>
                    <w:t>ВАЖНО</w:t>
                  </w:r>
                </w:p>
              </w:tc>
            </w:tr>
          </w:tbl>
          <w:p w:rsidR="00B85087" w:rsidRPr="00094520" w:rsidRDefault="00B85087" w:rsidP="00B85087">
            <w:pPr>
              <w:rPr>
                <w:rFonts w:ascii="Times New Roman" w:hAnsi="Times New Roman" w:cs="Times New Roman"/>
                <w:b/>
                <w:i/>
                <w:sz w:val="20"/>
                <w:szCs w:val="20"/>
                <w:lang w:val="ru-RU"/>
              </w:rPr>
            </w:pPr>
            <w:r w:rsidRPr="00094520">
              <w:rPr>
                <w:rFonts w:ascii="Times New Roman" w:hAnsi="Times New Roman" w:cs="Times New Roman"/>
                <w:b/>
                <w:i/>
                <w:sz w:val="20"/>
                <w:szCs w:val="20"/>
                <w:lang w:val="ru-RU"/>
              </w:rPr>
              <w:t>Губчатый предварительный фильтр НИ В КОЕМ СЛУЧАЕ не замасливать</w:t>
            </w:r>
          </w:p>
          <w:p w:rsidR="00740DB4" w:rsidRPr="00094520" w:rsidRDefault="00740DB4" w:rsidP="00B85087">
            <w:pPr>
              <w:rPr>
                <w:rFonts w:ascii="Times New Roman" w:hAnsi="Times New Roman" w:cs="Times New Roman"/>
                <w:b/>
                <w:i/>
                <w:sz w:val="20"/>
                <w:szCs w:val="20"/>
                <w:lang w:val="ru-RU"/>
              </w:rPr>
            </w:pPr>
          </w:p>
          <w:p w:rsidR="00740DB4" w:rsidRPr="00094520" w:rsidRDefault="00740DB4" w:rsidP="00740DB4">
            <w:pPr>
              <w:jc w:val="both"/>
              <w:rPr>
                <w:rFonts w:ascii="Times New Roman" w:hAnsi="Times New Roman" w:cs="Times New Roman"/>
                <w:sz w:val="20"/>
                <w:szCs w:val="20"/>
                <w:lang w:val="ru-RU"/>
              </w:rPr>
            </w:pPr>
            <w:r w:rsidRPr="001B6A9B">
              <w:rPr>
                <w:rFonts w:ascii="Times New Roman" w:hAnsi="Times New Roman" w:cs="Times New Roman"/>
                <w:b/>
                <w:sz w:val="20"/>
                <w:szCs w:val="20"/>
                <w:lang w:val="ru-RU"/>
              </w:rPr>
              <w:t>e)</w:t>
            </w:r>
            <w:r w:rsidRPr="00094520">
              <w:rPr>
                <w:rFonts w:ascii="Times New Roman" w:hAnsi="Times New Roman" w:cs="Times New Roman"/>
                <w:sz w:val="20"/>
                <w:szCs w:val="20"/>
                <w:lang w:val="ru-RU"/>
              </w:rPr>
              <w:t xml:space="preserve"> Очистите внутреннюю часть корпуса фильтра от пыли и мусора, следя за тем, чтобы впускной канал был закрыт тряпкой, чтобы предотвратить попадание грязи в двигатель.</w:t>
            </w:r>
          </w:p>
          <w:p w:rsidR="00740DB4" w:rsidRPr="00094520" w:rsidRDefault="00740DB4" w:rsidP="00740DB4">
            <w:pPr>
              <w:jc w:val="both"/>
              <w:rPr>
                <w:rFonts w:ascii="Times New Roman" w:hAnsi="Times New Roman" w:cs="Times New Roman"/>
                <w:sz w:val="20"/>
                <w:szCs w:val="20"/>
                <w:lang w:val="ru-RU"/>
              </w:rPr>
            </w:pPr>
            <w:r w:rsidRPr="001B6A9B">
              <w:rPr>
                <w:rFonts w:ascii="Times New Roman" w:hAnsi="Times New Roman" w:cs="Times New Roman"/>
                <w:b/>
                <w:sz w:val="20"/>
                <w:szCs w:val="20"/>
                <w:lang w:val="ru-RU"/>
              </w:rPr>
              <w:t>f)</w:t>
            </w:r>
            <w:r w:rsidRPr="00094520">
              <w:rPr>
                <w:rFonts w:ascii="Times New Roman" w:hAnsi="Times New Roman" w:cs="Times New Roman"/>
                <w:sz w:val="20"/>
                <w:szCs w:val="20"/>
                <w:lang w:val="ru-RU"/>
              </w:rPr>
              <w:t xml:space="preserve"> Снимите тряпку, установите фильтрующий элемент в корпус и установите крышку.</w:t>
            </w:r>
          </w:p>
          <w:p w:rsidR="00B85087" w:rsidRPr="00094520" w:rsidRDefault="00B85087" w:rsidP="001918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740DB4" w:rsidRPr="00C85ED6" w:rsidTr="001918A2">
              <w:tc>
                <w:tcPr>
                  <w:tcW w:w="562" w:type="dxa"/>
                  <w:shd w:val="clear" w:color="auto" w:fill="BFBFBF" w:themeFill="background1" w:themeFillShade="BF"/>
                </w:tcPr>
                <w:p w:rsidR="00740DB4" w:rsidRPr="00094520" w:rsidRDefault="00740DB4" w:rsidP="001918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6.6.</w:t>
                  </w:r>
                </w:p>
              </w:tc>
              <w:tc>
                <w:tcPr>
                  <w:tcW w:w="3851" w:type="dxa"/>
                </w:tcPr>
                <w:p w:rsidR="00740DB4" w:rsidRPr="00094520" w:rsidRDefault="00740DB4" w:rsidP="001918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ОБСЛУЖИВАНИЕ СВЕЧИ ЗАЖИГАНИЯ</w:t>
                  </w:r>
                </w:p>
              </w:tc>
            </w:tr>
          </w:tbl>
          <w:p w:rsidR="00740DB4" w:rsidRPr="00094520" w:rsidRDefault="00740DB4" w:rsidP="00740DB4">
            <w:pPr>
              <w:rPr>
                <w:rFonts w:ascii="Times New Roman" w:hAnsi="Times New Roman" w:cs="Times New Roman"/>
                <w:sz w:val="20"/>
                <w:szCs w:val="20"/>
                <w:lang w:val="ru-RU"/>
              </w:rPr>
            </w:pPr>
          </w:p>
          <w:p w:rsidR="00740DB4" w:rsidRPr="00094520" w:rsidRDefault="00740DB4" w:rsidP="00740DB4">
            <w:pPr>
              <w:jc w:val="both"/>
              <w:rPr>
                <w:rFonts w:ascii="Times New Roman" w:hAnsi="Times New Roman" w:cs="Times New Roman"/>
                <w:sz w:val="20"/>
                <w:szCs w:val="20"/>
                <w:lang w:val="ru-RU"/>
              </w:rPr>
            </w:pPr>
            <w:r w:rsidRPr="001B6A9B">
              <w:rPr>
                <w:rFonts w:ascii="Times New Roman" w:hAnsi="Times New Roman" w:cs="Times New Roman"/>
                <w:b/>
                <w:sz w:val="20"/>
                <w:szCs w:val="20"/>
                <w:lang w:val="ru-RU"/>
              </w:rPr>
              <w:t>a)</w:t>
            </w:r>
            <w:r w:rsidRPr="00094520">
              <w:rPr>
                <w:rFonts w:ascii="Times New Roman" w:hAnsi="Times New Roman" w:cs="Times New Roman"/>
                <w:sz w:val="20"/>
                <w:szCs w:val="20"/>
                <w:lang w:val="ru-RU"/>
              </w:rPr>
              <w:t xml:space="preserve"> Открутите свечу зажигания с помощью специального торцевого ключа. </w:t>
            </w:r>
          </w:p>
          <w:p w:rsidR="00740DB4" w:rsidRPr="00094520" w:rsidRDefault="00740DB4" w:rsidP="00740DB4">
            <w:pPr>
              <w:jc w:val="both"/>
              <w:rPr>
                <w:rFonts w:ascii="Times New Roman" w:hAnsi="Times New Roman" w:cs="Times New Roman"/>
                <w:sz w:val="20"/>
                <w:szCs w:val="20"/>
                <w:lang w:val="ru-RU"/>
              </w:rPr>
            </w:pPr>
            <w:r w:rsidRPr="001B6A9B">
              <w:rPr>
                <w:rFonts w:ascii="Times New Roman" w:hAnsi="Times New Roman" w:cs="Times New Roman"/>
                <w:b/>
                <w:sz w:val="20"/>
                <w:szCs w:val="20"/>
                <w:lang w:val="ru-RU"/>
              </w:rPr>
              <w:t>b)</w:t>
            </w:r>
            <w:r w:rsidRPr="00094520">
              <w:rPr>
                <w:rFonts w:ascii="Times New Roman" w:hAnsi="Times New Roman" w:cs="Times New Roman"/>
                <w:sz w:val="20"/>
                <w:szCs w:val="20"/>
                <w:lang w:val="ru-RU"/>
              </w:rPr>
              <w:t xml:space="preserve"> Очистите электроды металлической щеткой и удалите нагар.</w:t>
            </w:r>
          </w:p>
          <w:p w:rsidR="00740DB4" w:rsidRPr="00094520" w:rsidRDefault="00740DB4" w:rsidP="00740DB4">
            <w:pPr>
              <w:jc w:val="both"/>
              <w:rPr>
                <w:rFonts w:ascii="Times New Roman" w:hAnsi="Times New Roman" w:cs="Times New Roman"/>
                <w:sz w:val="20"/>
                <w:szCs w:val="20"/>
                <w:lang w:val="ru-RU"/>
              </w:rPr>
            </w:pPr>
            <w:r w:rsidRPr="001B6A9B">
              <w:rPr>
                <w:rFonts w:ascii="Times New Roman" w:hAnsi="Times New Roman" w:cs="Times New Roman"/>
                <w:b/>
                <w:sz w:val="20"/>
                <w:szCs w:val="20"/>
                <w:lang w:val="ru-RU"/>
              </w:rPr>
              <w:t>c)</w:t>
            </w:r>
            <w:r w:rsidRPr="00094520">
              <w:rPr>
                <w:rFonts w:ascii="Times New Roman" w:hAnsi="Times New Roman" w:cs="Times New Roman"/>
                <w:sz w:val="20"/>
                <w:szCs w:val="20"/>
                <w:lang w:val="ru-RU"/>
              </w:rPr>
              <w:t xml:space="preserve"> Используя щуп, проверьте правильность зазора между электродами (0,6-0,8 мм).</w:t>
            </w:r>
          </w:p>
          <w:p w:rsidR="00740DB4" w:rsidRPr="00094520" w:rsidRDefault="00740DB4" w:rsidP="00740DB4">
            <w:pPr>
              <w:jc w:val="both"/>
              <w:rPr>
                <w:rFonts w:ascii="Times New Roman" w:hAnsi="Times New Roman" w:cs="Times New Roman"/>
                <w:sz w:val="20"/>
                <w:szCs w:val="20"/>
                <w:lang w:val="ru-RU"/>
              </w:rPr>
            </w:pPr>
            <w:r w:rsidRPr="001B6A9B">
              <w:rPr>
                <w:rFonts w:ascii="Times New Roman" w:hAnsi="Times New Roman" w:cs="Times New Roman"/>
                <w:b/>
                <w:sz w:val="20"/>
                <w:szCs w:val="20"/>
                <w:lang w:val="ru-RU"/>
              </w:rPr>
              <w:t>d)</w:t>
            </w:r>
            <w:r w:rsidRPr="00094520">
              <w:rPr>
                <w:rFonts w:ascii="Times New Roman" w:hAnsi="Times New Roman" w:cs="Times New Roman"/>
                <w:sz w:val="20"/>
                <w:szCs w:val="20"/>
                <w:lang w:val="ru-RU"/>
              </w:rPr>
              <w:t xml:space="preserve"> Установите свечу зажигания и затяните её с помощью торцевого ключа.</w:t>
            </w:r>
          </w:p>
          <w:p w:rsidR="00740DB4" w:rsidRPr="00094520" w:rsidRDefault="00740DB4" w:rsidP="00740DB4">
            <w:pPr>
              <w:jc w:val="both"/>
              <w:rPr>
                <w:rFonts w:ascii="Times New Roman" w:hAnsi="Times New Roman" w:cs="Times New Roman"/>
                <w:sz w:val="20"/>
                <w:szCs w:val="20"/>
                <w:lang w:val="ru-RU"/>
              </w:rPr>
            </w:pPr>
          </w:p>
          <w:p w:rsidR="00B85087" w:rsidRPr="00094520" w:rsidRDefault="00B85087" w:rsidP="00541C44">
            <w:pPr>
              <w:jc w:val="both"/>
              <w:rPr>
                <w:rFonts w:ascii="Times New Roman" w:hAnsi="Times New Roman" w:cs="Times New Roman"/>
                <w:sz w:val="20"/>
                <w:szCs w:val="20"/>
                <w:lang w:val="ru-RU"/>
              </w:rPr>
            </w:pPr>
          </w:p>
        </w:tc>
        <w:tc>
          <w:tcPr>
            <w:tcW w:w="426" w:type="dxa"/>
          </w:tcPr>
          <w:p w:rsidR="00B75329" w:rsidRPr="00094520" w:rsidRDefault="00B75329" w:rsidP="001918A2">
            <w:pPr>
              <w:rPr>
                <w:rFonts w:ascii="Times New Roman" w:hAnsi="Times New Roman" w:cs="Times New Roman"/>
                <w:sz w:val="20"/>
                <w:szCs w:val="20"/>
                <w:lang w:val="ru-RU"/>
              </w:rPr>
            </w:pPr>
          </w:p>
        </w:tc>
        <w:tc>
          <w:tcPr>
            <w:tcW w:w="4501" w:type="dxa"/>
          </w:tcPr>
          <w:p w:rsidR="00B75329" w:rsidRDefault="00B75329" w:rsidP="001918A2">
            <w:pPr>
              <w:jc w:val="both"/>
              <w:rPr>
                <w:rFonts w:ascii="Times New Roman" w:hAnsi="Times New Roman" w:cs="Times New Roman"/>
                <w:b/>
                <w:i/>
                <w:sz w:val="20"/>
                <w:szCs w:val="20"/>
                <w:lang w:val="ru-RU"/>
              </w:rPr>
            </w:pPr>
          </w:p>
          <w:p w:rsidR="00541C44" w:rsidRPr="00094520" w:rsidRDefault="00541C44" w:rsidP="00541C44">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Замените свечу зажигания, если электроды перегорели, или если изолятор сломан или поврежден.</w:t>
            </w:r>
          </w:p>
          <w:p w:rsidR="00541C44" w:rsidRPr="00094520" w:rsidRDefault="00541C44" w:rsidP="00541C44">
            <w:pPr>
              <w:jc w:val="both"/>
              <w:rPr>
                <w:rFonts w:ascii="Times New Roman" w:hAnsi="Times New Roman" w:cs="Times New Roman"/>
                <w:sz w:val="20"/>
                <w:szCs w:val="20"/>
                <w:lang w:val="ru-RU"/>
              </w:rPr>
            </w:pPr>
          </w:p>
          <w:tbl>
            <w:tblPr>
              <w:tblStyle w:val="a3"/>
              <w:tblW w:w="0" w:type="auto"/>
              <w:tblLayout w:type="fixed"/>
              <w:tblLook w:val="04A0" w:firstRow="1" w:lastRow="0" w:firstColumn="1" w:lastColumn="0" w:noHBand="0" w:noVBand="1"/>
            </w:tblPr>
            <w:tblGrid>
              <w:gridCol w:w="2296"/>
            </w:tblGrid>
            <w:tr w:rsidR="00541C44" w:rsidRPr="00C85ED6" w:rsidTr="00AF1FAF">
              <w:tc>
                <w:tcPr>
                  <w:tcW w:w="2296" w:type="dxa"/>
                  <w:shd w:val="clear" w:color="auto" w:fill="000000" w:themeFill="text1"/>
                </w:tcPr>
                <w:p w:rsidR="00541C44" w:rsidRPr="00094520" w:rsidRDefault="00541C44" w:rsidP="00AF1FAF">
                  <w:pPr>
                    <w:jc w:val="both"/>
                    <w:rPr>
                      <w:rFonts w:ascii="Times New Roman" w:hAnsi="Times New Roman" w:cs="Times New Roman"/>
                      <w:b/>
                      <w:i/>
                      <w:color w:val="FFFFFF" w:themeColor="background1"/>
                      <w:sz w:val="20"/>
                      <w:szCs w:val="20"/>
                      <w:lang w:val="ru-RU"/>
                    </w:rPr>
                  </w:pPr>
                  <w:r w:rsidRPr="00094520">
                    <w:rPr>
                      <w:rFonts w:ascii="Times New Roman" w:hAnsi="Times New Roman" w:cs="Times New Roman"/>
                      <w:b/>
                      <w:color w:val="FFFFFF" w:themeColor="background1"/>
                      <w:sz w:val="20"/>
                      <w:szCs w:val="20"/>
                      <w:lang w:val="ru-RU"/>
                    </w:rPr>
                    <w:t>ПРЕДУПРЕЖДЕНИЕ</w:t>
                  </w:r>
                </w:p>
              </w:tc>
            </w:tr>
          </w:tbl>
          <w:p w:rsidR="00541C44" w:rsidRPr="00094520" w:rsidRDefault="00541C44" w:rsidP="00541C44">
            <w:pPr>
              <w:jc w:val="both"/>
              <w:rPr>
                <w:rFonts w:ascii="Times New Roman" w:hAnsi="Times New Roman" w:cs="Times New Roman"/>
                <w:b/>
                <w:i/>
                <w:sz w:val="20"/>
                <w:szCs w:val="20"/>
                <w:lang w:val="ru-RU"/>
              </w:rPr>
            </w:pPr>
            <w:r w:rsidRPr="00094520">
              <w:rPr>
                <w:rFonts w:ascii="Times New Roman" w:hAnsi="Times New Roman" w:cs="Times New Roman"/>
                <w:b/>
                <w:i/>
                <w:sz w:val="20"/>
                <w:szCs w:val="20"/>
                <w:lang w:val="ru-RU"/>
              </w:rPr>
              <w:t>Огнеопасно! Не проверяйте систему зажигания с удаленной свечой.</w:t>
            </w:r>
          </w:p>
          <w:p w:rsidR="00541C44" w:rsidRDefault="00541C44" w:rsidP="001918A2">
            <w:pPr>
              <w:jc w:val="both"/>
              <w:rPr>
                <w:rFonts w:ascii="Times New Roman" w:hAnsi="Times New Roman" w:cs="Times New Roman"/>
                <w:b/>
                <w:i/>
                <w:sz w:val="20"/>
                <w:szCs w:val="20"/>
                <w:lang w:val="ru-RU"/>
              </w:rPr>
            </w:pPr>
          </w:p>
          <w:p w:rsidR="00541C44" w:rsidRPr="00094520" w:rsidRDefault="00541C44" w:rsidP="001918A2">
            <w:pPr>
              <w:jc w:val="both"/>
              <w:rPr>
                <w:rFonts w:ascii="Times New Roman" w:hAnsi="Times New Roman" w:cs="Times New Roman"/>
                <w:b/>
                <w:i/>
                <w:sz w:val="20"/>
                <w:szCs w:val="20"/>
                <w:lang w:val="ru-RU"/>
              </w:rPr>
            </w:pPr>
          </w:p>
          <w:tbl>
            <w:tblPr>
              <w:tblStyle w:val="a3"/>
              <w:tblW w:w="0" w:type="auto"/>
              <w:tblLayout w:type="fixed"/>
              <w:tblLook w:val="04A0" w:firstRow="1" w:lastRow="0" w:firstColumn="1" w:lastColumn="0" w:noHBand="0" w:noVBand="1"/>
            </w:tblPr>
            <w:tblGrid>
              <w:gridCol w:w="1003"/>
            </w:tblGrid>
            <w:tr w:rsidR="00A55D9A" w:rsidRPr="00C85ED6" w:rsidTr="001918A2">
              <w:tc>
                <w:tcPr>
                  <w:tcW w:w="1003" w:type="dxa"/>
                  <w:tcBorders>
                    <w:top w:val="nil"/>
                    <w:left w:val="nil"/>
                    <w:bottom w:val="nil"/>
                    <w:right w:val="nil"/>
                  </w:tcBorders>
                  <w:shd w:val="clear" w:color="auto" w:fill="BFBFBF" w:themeFill="background1" w:themeFillShade="BF"/>
                </w:tcPr>
                <w:p w:rsidR="00A55D9A" w:rsidRPr="00094520" w:rsidRDefault="00A55D9A" w:rsidP="001918A2">
                  <w:pPr>
                    <w:jc w:val="both"/>
                    <w:rPr>
                      <w:rFonts w:ascii="Times New Roman" w:hAnsi="Times New Roman" w:cs="Times New Roman"/>
                      <w:sz w:val="20"/>
                      <w:szCs w:val="20"/>
                      <w:lang w:val="ru-RU"/>
                    </w:rPr>
                  </w:pPr>
                  <w:r w:rsidRPr="00094520">
                    <w:rPr>
                      <w:rFonts w:ascii="Times New Roman" w:hAnsi="Times New Roman" w:cs="Times New Roman"/>
                      <w:b/>
                      <w:sz w:val="20"/>
                      <w:szCs w:val="20"/>
                      <w:lang w:val="ru-RU"/>
                    </w:rPr>
                    <w:t>ВАЖНО</w:t>
                  </w:r>
                </w:p>
              </w:tc>
            </w:tr>
          </w:tbl>
          <w:p w:rsidR="00A55D9A" w:rsidRPr="00094520" w:rsidRDefault="00A55D9A" w:rsidP="001918A2">
            <w:pPr>
              <w:jc w:val="both"/>
              <w:rPr>
                <w:rFonts w:ascii="Times New Roman" w:hAnsi="Times New Roman" w:cs="Times New Roman"/>
                <w:b/>
                <w:i/>
                <w:sz w:val="20"/>
                <w:szCs w:val="20"/>
                <w:lang w:val="ru-RU"/>
              </w:rPr>
            </w:pPr>
            <w:r w:rsidRPr="00094520">
              <w:rPr>
                <w:rFonts w:ascii="Times New Roman" w:hAnsi="Times New Roman" w:cs="Times New Roman"/>
                <w:b/>
                <w:i/>
                <w:sz w:val="20"/>
                <w:szCs w:val="20"/>
                <w:lang w:val="ru-RU"/>
              </w:rPr>
              <w:t>Используйте только свечи зажигания рекомендуемого типа.</w:t>
            </w:r>
          </w:p>
          <w:p w:rsidR="00A55D9A" w:rsidRPr="00094520" w:rsidRDefault="00A55D9A" w:rsidP="001918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A55D9A" w:rsidRPr="00C85ED6" w:rsidTr="001918A2">
              <w:tc>
                <w:tcPr>
                  <w:tcW w:w="562" w:type="dxa"/>
                  <w:shd w:val="clear" w:color="auto" w:fill="BFBFBF" w:themeFill="background1" w:themeFillShade="BF"/>
                </w:tcPr>
                <w:p w:rsidR="00A55D9A" w:rsidRPr="00094520" w:rsidRDefault="00A55D9A" w:rsidP="001918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6.7.</w:t>
                  </w:r>
                </w:p>
              </w:tc>
              <w:tc>
                <w:tcPr>
                  <w:tcW w:w="3851" w:type="dxa"/>
                </w:tcPr>
                <w:p w:rsidR="00A55D9A" w:rsidRPr="00094520" w:rsidRDefault="00A55D9A" w:rsidP="001918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НАСТРОЙКА ТРОСА ДРОССЕЛЯ И КАРБЮРАТОРА</w:t>
                  </w:r>
                </w:p>
              </w:tc>
            </w:tr>
          </w:tbl>
          <w:p w:rsidR="00A55D9A" w:rsidRPr="00094520" w:rsidRDefault="00A55D9A" w:rsidP="001918A2">
            <w:pPr>
              <w:jc w:val="both"/>
              <w:rPr>
                <w:rFonts w:ascii="Times New Roman" w:hAnsi="Times New Roman" w:cs="Times New Roman"/>
                <w:b/>
                <w:i/>
                <w:sz w:val="20"/>
                <w:szCs w:val="20"/>
                <w:lang w:val="ru-RU"/>
              </w:rPr>
            </w:pPr>
          </w:p>
          <w:p w:rsidR="00094520" w:rsidRPr="00094520" w:rsidRDefault="00094520" w:rsidP="00094520">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 xml:space="preserve">Если двигатель не достигает максимальных оборотов при дроссельной заслонке, установленной в положение «FAST», то это может быть связано с тем, что рычаг дроссельной заслонки и рычаг управления скоростью не соответствуют </w:t>
            </w:r>
            <w:r w:rsidR="00541C44">
              <w:rPr>
                <w:rFonts w:ascii="Times New Roman" w:hAnsi="Times New Roman" w:cs="Times New Roman"/>
                <w:sz w:val="20"/>
                <w:szCs w:val="20"/>
                <w:lang w:val="ru-RU"/>
              </w:rPr>
              <w:t>регулировке</w:t>
            </w:r>
            <w:r w:rsidRPr="00094520">
              <w:rPr>
                <w:rFonts w:ascii="Times New Roman" w:hAnsi="Times New Roman" w:cs="Times New Roman"/>
                <w:sz w:val="20"/>
                <w:szCs w:val="20"/>
                <w:lang w:val="ru-RU"/>
              </w:rPr>
              <w:t xml:space="preserve"> или имеются проблемы с карбюратором.</w:t>
            </w:r>
          </w:p>
          <w:p w:rsidR="00094520" w:rsidRPr="00094520" w:rsidRDefault="00094520" w:rsidP="00094520">
            <w:pPr>
              <w:ind w:firstLine="33"/>
              <w:jc w:val="both"/>
              <w:rPr>
                <w:rFonts w:ascii="Times New Roman" w:hAnsi="Times New Roman" w:cs="Times New Roman"/>
                <w:sz w:val="20"/>
                <w:szCs w:val="20"/>
                <w:lang w:val="ru-RU"/>
              </w:rPr>
            </w:pPr>
          </w:p>
          <w:p w:rsidR="00094520" w:rsidRPr="00094520" w:rsidRDefault="00094520" w:rsidP="00094520">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Обратитесь в специализированный центр или к вашему дилеру, чтобы восстановить нормальную работу.</w:t>
            </w:r>
          </w:p>
          <w:p w:rsidR="00A55D9A" w:rsidRPr="00094520" w:rsidRDefault="00A55D9A" w:rsidP="001918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094520" w:rsidRPr="00C85ED6" w:rsidTr="001918A2">
              <w:tc>
                <w:tcPr>
                  <w:tcW w:w="562" w:type="dxa"/>
                  <w:shd w:val="clear" w:color="auto" w:fill="BFBFBF" w:themeFill="background1" w:themeFillShade="BF"/>
                </w:tcPr>
                <w:p w:rsidR="00094520" w:rsidRPr="00094520" w:rsidRDefault="00094520" w:rsidP="001918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6.8.</w:t>
                  </w:r>
                </w:p>
              </w:tc>
              <w:tc>
                <w:tcPr>
                  <w:tcW w:w="3851" w:type="dxa"/>
                </w:tcPr>
                <w:p w:rsidR="00094520" w:rsidRPr="00094520" w:rsidRDefault="00094520" w:rsidP="00094520">
                  <w:pPr>
                    <w:rPr>
                      <w:rFonts w:ascii="Times New Roman" w:hAnsi="Times New Roman" w:cs="Times New Roman"/>
                      <w:b/>
                      <w:sz w:val="20"/>
                      <w:szCs w:val="20"/>
                      <w:lang w:val="ru-RU"/>
                    </w:rPr>
                  </w:pPr>
                  <w:r w:rsidRPr="00094520">
                    <w:rPr>
                      <w:rFonts w:ascii="Times New Roman" w:hAnsi="Times New Roman" w:cs="Times New Roman"/>
                      <w:b/>
                      <w:sz w:val="20"/>
                      <w:szCs w:val="20"/>
                      <w:lang w:val="ru-RU"/>
                    </w:rPr>
                    <w:t>МОДИФИКАЦИЯ КАРБЮРА ПРИ</w:t>
                  </w:r>
                </w:p>
                <w:p w:rsidR="00094520" w:rsidRPr="00094520" w:rsidRDefault="00094520" w:rsidP="001918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ЭКСПЛУАТАЦИИ НА БОЛЬШОЙ ВЫСОТЕ</w:t>
                  </w:r>
                </w:p>
              </w:tc>
            </w:tr>
          </w:tbl>
          <w:p w:rsidR="00094520" w:rsidRPr="00094520" w:rsidRDefault="00094520" w:rsidP="00094520">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На большой высоте стандартная карбюраторная воздушно-топливная смесь будет слишком богатой. Производительность будет снижаться, а расход топлива будет расти. Очень богатая смесь будет также загрязнять свечу зажигания и вызывать проблемы при запуске. Эксплуатация в течение продолжительных периодов времени на высоте, которая отличается от той, на которую этот двигатель был сертифицирован, может увеличить вредные выбросы.</w:t>
            </w:r>
          </w:p>
          <w:p w:rsidR="00094520" w:rsidRPr="00094520" w:rsidRDefault="00094520" w:rsidP="00094520">
            <w:pPr>
              <w:jc w:val="both"/>
              <w:rPr>
                <w:rFonts w:ascii="Times New Roman" w:hAnsi="Times New Roman" w:cs="Times New Roman"/>
                <w:sz w:val="20"/>
                <w:szCs w:val="20"/>
                <w:lang w:val="ru-RU"/>
              </w:rPr>
            </w:pPr>
          </w:p>
          <w:p w:rsidR="00094520" w:rsidRPr="00094520" w:rsidRDefault="00094520" w:rsidP="00094520">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Высотные характеристики могут быть улучшены за счет конкретных изменений карбюратора. Если вы всегда используете двигатель на высотах более 5000 футов (1500 метров), то попросите вашего обслуживающего дилера обеспечить его соответствующей модификацией карбюратора. Такой двигатель, эксплуатируемый на большой высоте с модификацией карбюратора для использования на такой высоте, будет соответствовать норме выбросов на протяжении всего срока  службы.</w:t>
            </w:r>
          </w:p>
          <w:p w:rsidR="00094520" w:rsidRPr="00094520" w:rsidRDefault="00094520" w:rsidP="001918A2">
            <w:pPr>
              <w:jc w:val="both"/>
              <w:rPr>
                <w:rFonts w:ascii="Times New Roman" w:hAnsi="Times New Roman" w:cs="Times New Roman"/>
                <w:b/>
                <w:i/>
                <w:sz w:val="20"/>
                <w:szCs w:val="20"/>
                <w:lang w:val="ru-RU"/>
              </w:rPr>
            </w:pPr>
          </w:p>
        </w:tc>
      </w:tr>
    </w:tbl>
    <w:p w:rsidR="00094520" w:rsidRDefault="00094520" w:rsidP="00094520">
      <w:pPr>
        <w:rPr>
          <w:rFonts w:ascii="Times New Roman" w:hAnsi="Times New Roman" w:cs="Times New Roman"/>
          <w:sz w:val="22"/>
          <w:szCs w:val="22"/>
          <w:lang w:val="ru-RU"/>
        </w:rPr>
      </w:pPr>
    </w:p>
    <w:p w:rsidR="00541C44" w:rsidRDefault="00541C44" w:rsidP="00094520">
      <w:pPr>
        <w:rPr>
          <w:rFonts w:ascii="Times New Roman" w:hAnsi="Times New Roman" w:cs="Times New Roman"/>
          <w:sz w:val="22"/>
          <w:szCs w:val="22"/>
          <w:lang w:val="ru-RU"/>
        </w:rPr>
      </w:pPr>
    </w:p>
    <w:p w:rsidR="00541C44" w:rsidRDefault="00541C44" w:rsidP="00094520">
      <w:pPr>
        <w:rPr>
          <w:rFonts w:ascii="Times New Roman" w:hAnsi="Times New Roman" w:cs="Times New Roman"/>
          <w:sz w:val="22"/>
          <w:szCs w:val="22"/>
          <w:lang w:val="ru-RU"/>
        </w:rPr>
      </w:pPr>
    </w:p>
    <w:p w:rsidR="00541C44" w:rsidRDefault="00541C44" w:rsidP="00094520">
      <w:pPr>
        <w:rPr>
          <w:rFonts w:ascii="Times New Roman" w:hAnsi="Times New Roman" w:cs="Times New Roman"/>
          <w:sz w:val="22"/>
          <w:szCs w:val="22"/>
          <w:lang w:val="ru-RU"/>
        </w:rPr>
      </w:pPr>
    </w:p>
    <w:p w:rsidR="00541C44" w:rsidRDefault="00541C44" w:rsidP="00094520">
      <w:pPr>
        <w:rPr>
          <w:rFonts w:ascii="Times New Roman" w:hAnsi="Times New Roman" w:cs="Times New Roman"/>
          <w:sz w:val="22"/>
          <w:szCs w:val="22"/>
          <w:lang w:val="ru-RU"/>
        </w:rPr>
      </w:pPr>
    </w:p>
    <w:p w:rsidR="00094520" w:rsidRPr="00302249" w:rsidRDefault="00094520" w:rsidP="00094520">
      <w:pPr>
        <w:rPr>
          <w:rFonts w:ascii="Times New Roman" w:hAnsi="Times New Roman" w:cs="Times New Roman"/>
          <w:sz w:val="22"/>
          <w:szCs w:val="22"/>
          <w:lang w:val="ru-RU"/>
        </w:rPr>
      </w:pPr>
      <w:r>
        <w:rPr>
          <w:rFonts w:ascii="Times New Roman" w:hAnsi="Times New Roman" w:cs="Times New Roman"/>
          <w:sz w:val="22"/>
          <w:szCs w:val="22"/>
          <w:lang w:val="ru-RU"/>
        </w:rPr>
        <w:lastRenderedPageBreak/>
        <w:t>8</w:t>
      </w:r>
    </w:p>
    <w:p w:rsidR="00140979" w:rsidRPr="00302249" w:rsidRDefault="00140979" w:rsidP="0078383F">
      <w:pPr>
        <w:pBdr>
          <w:top w:val="single" w:sz="4" w:space="1" w:color="auto"/>
        </w:pBdr>
        <w:ind w:firstLine="708"/>
        <w:rPr>
          <w:rFonts w:ascii="Times New Roman" w:hAnsi="Times New Roman" w:cs="Times New Roman"/>
          <w:sz w:val="22"/>
          <w:szCs w:val="22"/>
          <w:lang w:val="ru-RU"/>
        </w:rPr>
      </w:pPr>
    </w:p>
    <w:tbl>
      <w:tblPr>
        <w:tblStyle w:val="a3"/>
        <w:tblW w:w="9498" w:type="dxa"/>
        <w:tblInd w:w="108" w:type="dxa"/>
        <w:tblLook w:val="04A0" w:firstRow="1" w:lastRow="0" w:firstColumn="1" w:lastColumn="0" w:noHBand="0" w:noVBand="1"/>
      </w:tblPr>
      <w:tblGrid>
        <w:gridCol w:w="1602"/>
        <w:gridCol w:w="4115"/>
        <w:gridCol w:w="3781"/>
      </w:tblGrid>
      <w:tr w:rsidR="002F5407" w:rsidRPr="00630A3E" w:rsidTr="0078383F">
        <w:tc>
          <w:tcPr>
            <w:tcW w:w="9498" w:type="dxa"/>
            <w:gridSpan w:val="3"/>
            <w:tcBorders>
              <w:bottom w:val="single" w:sz="4" w:space="0" w:color="000000" w:themeColor="text1"/>
            </w:tcBorders>
            <w:shd w:val="clear" w:color="auto" w:fill="BFBFBF" w:themeFill="background1" w:themeFillShade="BF"/>
          </w:tcPr>
          <w:p w:rsidR="002F5407" w:rsidRPr="00630A3E" w:rsidRDefault="002F5407" w:rsidP="002F5407">
            <w:pPr>
              <w:jc w:val="both"/>
              <w:rPr>
                <w:rFonts w:ascii="Times New Roman" w:hAnsi="Times New Roman" w:cs="Times New Roman"/>
                <w:b/>
                <w:sz w:val="20"/>
                <w:szCs w:val="20"/>
                <w:lang w:val="ru-RU"/>
              </w:rPr>
            </w:pPr>
            <w:r w:rsidRPr="00630A3E">
              <w:rPr>
                <w:rFonts w:ascii="Times New Roman" w:hAnsi="Times New Roman" w:cs="Times New Roman"/>
                <w:b/>
                <w:sz w:val="20"/>
                <w:szCs w:val="20"/>
              </w:rPr>
              <w:t xml:space="preserve">7. </w:t>
            </w:r>
            <w:r w:rsidRPr="00630A3E">
              <w:rPr>
                <w:rFonts w:ascii="Times New Roman" w:hAnsi="Times New Roman" w:cs="Times New Roman"/>
                <w:b/>
                <w:sz w:val="20"/>
                <w:szCs w:val="20"/>
                <w:lang w:val="ru-RU"/>
              </w:rPr>
              <w:t>УСТРАНЕНИЕ НЕИСПРАВНОСТЕЙ</w:t>
            </w:r>
          </w:p>
        </w:tc>
      </w:tr>
      <w:tr w:rsidR="002F5407" w:rsidRPr="00630A3E" w:rsidTr="0078383F">
        <w:tc>
          <w:tcPr>
            <w:tcW w:w="9498" w:type="dxa"/>
            <w:gridSpan w:val="3"/>
            <w:tcBorders>
              <w:left w:val="nil"/>
              <w:bottom w:val="single" w:sz="4" w:space="0" w:color="auto"/>
              <w:right w:val="nil"/>
            </w:tcBorders>
          </w:tcPr>
          <w:p w:rsidR="002F5407" w:rsidRPr="00630A3E" w:rsidRDefault="002F5407" w:rsidP="00140979">
            <w:pPr>
              <w:jc w:val="both"/>
              <w:rPr>
                <w:rFonts w:ascii="Times New Roman" w:hAnsi="Times New Roman" w:cs="Times New Roman"/>
                <w:i/>
                <w:sz w:val="20"/>
                <w:szCs w:val="20"/>
              </w:rPr>
            </w:pPr>
          </w:p>
        </w:tc>
      </w:tr>
      <w:tr w:rsidR="002F5407" w:rsidRPr="00630A3E" w:rsidTr="0078383F">
        <w:tc>
          <w:tcPr>
            <w:tcW w:w="1602" w:type="dxa"/>
            <w:tcBorders>
              <w:top w:val="single" w:sz="4" w:space="0" w:color="auto"/>
              <w:left w:val="single" w:sz="4" w:space="0" w:color="auto"/>
              <w:bottom w:val="single" w:sz="4" w:space="0" w:color="auto"/>
              <w:right w:val="nil"/>
            </w:tcBorders>
          </w:tcPr>
          <w:p w:rsidR="002F5407" w:rsidRPr="00630A3E" w:rsidRDefault="002F5407" w:rsidP="00140979">
            <w:pPr>
              <w:ind w:right="-57"/>
              <w:jc w:val="both"/>
              <w:rPr>
                <w:rFonts w:ascii="Times New Roman" w:hAnsi="Times New Roman" w:cs="Times New Roman"/>
                <w:b/>
                <w:i/>
                <w:sz w:val="20"/>
                <w:szCs w:val="20"/>
                <w:lang w:val="ru-RU"/>
              </w:rPr>
            </w:pPr>
            <w:r w:rsidRPr="00630A3E">
              <w:rPr>
                <w:rFonts w:ascii="Times New Roman" w:hAnsi="Times New Roman" w:cs="Times New Roman"/>
                <w:b/>
                <w:sz w:val="20"/>
                <w:szCs w:val="20"/>
                <w:lang w:val="ru-RU"/>
              </w:rPr>
              <w:t>ПРОБЛЕМА</w:t>
            </w:r>
          </w:p>
        </w:tc>
        <w:tc>
          <w:tcPr>
            <w:tcW w:w="4115" w:type="dxa"/>
            <w:tcBorders>
              <w:top w:val="single" w:sz="4" w:space="0" w:color="auto"/>
              <w:left w:val="nil"/>
              <w:bottom w:val="single" w:sz="4" w:space="0" w:color="auto"/>
              <w:right w:val="nil"/>
            </w:tcBorders>
          </w:tcPr>
          <w:p w:rsidR="002F5407" w:rsidRPr="00630A3E" w:rsidRDefault="002F5407" w:rsidP="00140979">
            <w:pPr>
              <w:ind w:left="-57" w:right="-57"/>
              <w:jc w:val="both"/>
              <w:rPr>
                <w:rFonts w:ascii="Times New Roman" w:hAnsi="Times New Roman" w:cs="Times New Roman"/>
                <w:b/>
                <w:sz w:val="20"/>
                <w:szCs w:val="20"/>
                <w:lang w:val="ru-RU"/>
              </w:rPr>
            </w:pPr>
            <w:r w:rsidRPr="00630A3E">
              <w:rPr>
                <w:rFonts w:ascii="Times New Roman" w:hAnsi="Times New Roman" w:cs="Times New Roman"/>
                <w:b/>
                <w:sz w:val="20"/>
                <w:szCs w:val="20"/>
                <w:lang w:val="ru-RU"/>
              </w:rPr>
              <w:t>ВОЗМОЖНАЯ ПРИЧИНА</w:t>
            </w:r>
          </w:p>
        </w:tc>
        <w:tc>
          <w:tcPr>
            <w:tcW w:w="3781" w:type="dxa"/>
            <w:tcBorders>
              <w:top w:val="single" w:sz="4" w:space="0" w:color="auto"/>
              <w:left w:val="nil"/>
              <w:bottom w:val="single" w:sz="4" w:space="0" w:color="auto"/>
              <w:right w:val="single" w:sz="4" w:space="0" w:color="auto"/>
            </w:tcBorders>
          </w:tcPr>
          <w:p w:rsidR="002F5407" w:rsidRPr="00630A3E" w:rsidRDefault="002F5407" w:rsidP="00140979">
            <w:pPr>
              <w:jc w:val="both"/>
              <w:rPr>
                <w:rFonts w:ascii="Times New Roman" w:hAnsi="Times New Roman" w:cs="Times New Roman"/>
                <w:b/>
                <w:i/>
                <w:sz w:val="20"/>
                <w:szCs w:val="20"/>
                <w:lang w:val="ru-RU"/>
              </w:rPr>
            </w:pPr>
            <w:r w:rsidRPr="00630A3E">
              <w:rPr>
                <w:rFonts w:ascii="Times New Roman" w:hAnsi="Times New Roman" w:cs="Times New Roman"/>
                <w:b/>
                <w:sz w:val="20"/>
                <w:szCs w:val="20"/>
                <w:lang w:val="ru-RU"/>
              </w:rPr>
              <w:t>УСТРАНЕНИЕ</w:t>
            </w:r>
          </w:p>
        </w:tc>
      </w:tr>
      <w:tr w:rsidR="002F5407" w:rsidRPr="00C85ED6" w:rsidTr="0078383F">
        <w:trPr>
          <w:trHeight w:val="3954"/>
        </w:trPr>
        <w:tc>
          <w:tcPr>
            <w:tcW w:w="1602" w:type="dxa"/>
            <w:tcBorders>
              <w:top w:val="single" w:sz="4" w:space="0" w:color="auto"/>
              <w:left w:val="nil"/>
              <w:bottom w:val="single" w:sz="4" w:space="0" w:color="auto"/>
              <w:right w:val="nil"/>
            </w:tcBorders>
          </w:tcPr>
          <w:p w:rsidR="002F5407" w:rsidRPr="00630A3E" w:rsidRDefault="002F5407" w:rsidP="00140979">
            <w:pPr>
              <w:ind w:right="-57"/>
              <w:jc w:val="both"/>
              <w:rPr>
                <w:rFonts w:ascii="Times New Roman" w:hAnsi="Times New Roman" w:cs="Times New Roman"/>
                <w:i/>
                <w:sz w:val="20"/>
                <w:szCs w:val="20"/>
                <w:lang w:val="ru-RU"/>
              </w:rPr>
            </w:pPr>
            <w:r w:rsidRPr="00541C44">
              <w:rPr>
                <w:rFonts w:ascii="Times New Roman" w:hAnsi="Times New Roman" w:cs="Times New Roman"/>
                <w:b/>
                <w:sz w:val="20"/>
                <w:szCs w:val="20"/>
              </w:rPr>
              <w:t>a)</w:t>
            </w:r>
            <w:r w:rsidRPr="00630A3E">
              <w:rPr>
                <w:rFonts w:ascii="Times New Roman" w:hAnsi="Times New Roman" w:cs="Times New Roman"/>
                <w:sz w:val="20"/>
                <w:szCs w:val="20"/>
              </w:rPr>
              <w:t xml:space="preserve">  </w:t>
            </w:r>
            <w:r w:rsidR="00140979" w:rsidRPr="00630A3E">
              <w:rPr>
                <w:rFonts w:ascii="Times New Roman" w:hAnsi="Times New Roman" w:cs="Times New Roman"/>
                <w:sz w:val="20"/>
                <w:szCs w:val="20"/>
                <w:lang w:val="ru-RU"/>
              </w:rPr>
              <w:t>Проблемы при запуске</w:t>
            </w:r>
          </w:p>
        </w:tc>
        <w:tc>
          <w:tcPr>
            <w:tcW w:w="4115" w:type="dxa"/>
            <w:tcBorders>
              <w:top w:val="single" w:sz="4" w:space="0" w:color="auto"/>
              <w:left w:val="nil"/>
              <w:bottom w:val="single" w:sz="4" w:space="0" w:color="auto"/>
              <w:right w:val="nil"/>
            </w:tcBorders>
          </w:tcPr>
          <w:p w:rsidR="002F5407" w:rsidRPr="00630A3E" w:rsidRDefault="00674285" w:rsidP="002F5407">
            <w:pPr>
              <w:spacing w:before="100" w:beforeAutospacing="1"/>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w:t>
            </w:r>
            <w:r w:rsidR="002F5407" w:rsidRPr="00630A3E">
              <w:rPr>
                <w:rFonts w:ascii="Times New Roman" w:hAnsi="Times New Roman" w:cs="Times New Roman"/>
                <w:sz w:val="20"/>
                <w:szCs w:val="20"/>
                <w:lang w:val="ru-RU"/>
              </w:rPr>
              <w:t>Нет топлива</w:t>
            </w: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Старое топливо или </w:t>
            </w:r>
            <w:r w:rsidR="00140979" w:rsidRPr="00630A3E">
              <w:rPr>
                <w:rFonts w:ascii="Times New Roman" w:hAnsi="Times New Roman" w:cs="Times New Roman"/>
                <w:sz w:val="20"/>
                <w:szCs w:val="20"/>
                <w:lang w:val="ru-RU"/>
              </w:rPr>
              <w:t>осадки</w:t>
            </w:r>
            <w:r w:rsidRPr="00630A3E">
              <w:rPr>
                <w:rFonts w:ascii="Times New Roman" w:hAnsi="Times New Roman" w:cs="Times New Roman"/>
                <w:sz w:val="20"/>
                <w:szCs w:val="20"/>
                <w:lang w:val="ru-RU"/>
              </w:rPr>
              <w:t xml:space="preserve"> в баке</w:t>
            </w:r>
          </w:p>
          <w:p w:rsidR="00674285" w:rsidRPr="00630A3E" w:rsidRDefault="00674285" w:rsidP="002F5407">
            <w:pPr>
              <w:rPr>
                <w:rFonts w:ascii="Times New Roman" w:hAnsi="Times New Roman" w:cs="Times New Roman"/>
                <w:sz w:val="20"/>
                <w:szCs w:val="20"/>
                <w:lang w:val="ru-RU"/>
              </w:rPr>
            </w:pP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Неправильная процедура запуска</w:t>
            </w:r>
          </w:p>
          <w:p w:rsidR="001C4D53" w:rsidRDefault="001C4D53" w:rsidP="002F5407">
            <w:pPr>
              <w:rPr>
                <w:rFonts w:ascii="Times New Roman" w:hAnsi="Times New Roman" w:cs="Times New Roman"/>
                <w:sz w:val="20"/>
                <w:szCs w:val="20"/>
                <w:lang w:val="ru-RU"/>
              </w:rPr>
            </w:pP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Отключена свеча зажигания</w:t>
            </w:r>
          </w:p>
          <w:p w:rsidR="00674285" w:rsidRPr="00630A3E" w:rsidRDefault="00674285" w:rsidP="002F5407">
            <w:pPr>
              <w:rPr>
                <w:rFonts w:ascii="Times New Roman" w:hAnsi="Times New Roman" w:cs="Times New Roman"/>
                <w:sz w:val="20"/>
                <w:szCs w:val="20"/>
                <w:lang w:val="ru-RU"/>
              </w:rPr>
            </w:pPr>
          </w:p>
          <w:p w:rsidR="002F5407"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Свеча зажигания </w:t>
            </w:r>
            <w:r w:rsidR="00140979" w:rsidRPr="00630A3E">
              <w:rPr>
                <w:rFonts w:ascii="Times New Roman" w:hAnsi="Times New Roman" w:cs="Times New Roman"/>
                <w:sz w:val="20"/>
                <w:szCs w:val="20"/>
                <w:lang w:val="ru-RU"/>
              </w:rPr>
              <w:t>влажная</w:t>
            </w:r>
            <w:r w:rsidRPr="00630A3E">
              <w:rPr>
                <w:rFonts w:ascii="Times New Roman" w:hAnsi="Times New Roman" w:cs="Times New Roman"/>
                <w:sz w:val="20"/>
                <w:szCs w:val="20"/>
                <w:lang w:val="ru-RU"/>
              </w:rPr>
              <w:t xml:space="preserve"> или электроды свечей зажигания загрязнены</w:t>
            </w:r>
            <w:r w:rsidR="00140979" w:rsidRPr="00630A3E">
              <w:rPr>
                <w:rFonts w:ascii="Times New Roman" w:hAnsi="Times New Roman" w:cs="Times New Roman"/>
                <w:sz w:val="20"/>
                <w:szCs w:val="20"/>
                <w:lang w:val="ru-RU"/>
              </w:rPr>
              <w:t>,</w:t>
            </w:r>
            <w:r w:rsidRPr="00630A3E">
              <w:rPr>
                <w:rFonts w:ascii="Times New Roman" w:hAnsi="Times New Roman" w:cs="Times New Roman"/>
                <w:sz w:val="20"/>
                <w:szCs w:val="20"/>
                <w:lang w:val="ru-RU"/>
              </w:rPr>
              <w:t xml:space="preserve"> или </w:t>
            </w:r>
            <w:r w:rsidR="00140979" w:rsidRPr="00630A3E">
              <w:rPr>
                <w:rFonts w:ascii="Times New Roman" w:hAnsi="Times New Roman" w:cs="Times New Roman"/>
                <w:sz w:val="20"/>
                <w:szCs w:val="20"/>
                <w:lang w:val="ru-RU"/>
              </w:rPr>
              <w:t>неправильный зазор</w:t>
            </w:r>
          </w:p>
          <w:p w:rsidR="00012476" w:rsidRPr="00630A3E" w:rsidRDefault="00012476" w:rsidP="002F5407">
            <w:pPr>
              <w:rPr>
                <w:rFonts w:ascii="Times New Roman" w:hAnsi="Times New Roman" w:cs="Times New Roman"/>
                <w:sz w:val="20"/>
                <w:szCs w:val="20"/>
                <w:lang w:val="ru-RU"/>
              </w:rPr>
            </w:pPr>
          </w:p>
          <w:p w:rsidR="002F5407"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Засорен воздушный фильтр</w:t>
            </w:r>
          </w:p>
          <w:p w:rsidR="00012476" w:rsidRPr="00630A3E" w:rsidRDefault="00012476" w:rsidP="002F5407">
            <w:pPr>
              <w:rPr>
                <w:rFonts w:ascii="Times New Roman" w:hAnsi="Times New Roman" w:cs="Times New Roman"/>
                <w:sz w:val="20"/>
                <w:szCs w:val="20"/>
                <w:lang w:val="ru-RU"/>
              </w:rPr>
            </w:pPr>
          </w:p>
          <w:p w:rsidR="002F5407"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w:t>
            </w:r>
            <w:r w:rsidR="00140979" w:rsidRPr="00630A3E">
              <w:rPr>
                <w:rFonts w:ascii="Times New Roman" w:hAnsi="Times New Roman" w:cs="Times New Roman"/>
                <w:sz w:val="20"/>
                <w:szCs w:val="20"/>
                <w:lang w:val="ru-RU"/>
              </w:rPr>
              <w:t xml:space="preserve">Неподходящее для </w:t>
            </w:r>
            <w:r w:rsidRPr="00630A3E">
              <w:rPr>
                <w:rFonts w:ascii="Times New Roman" w:hAnsi="Times New Roman" w:cs="Times New Roman"/>
                <w:sz w:val="20"/>
                <w:szCs w:val="20"/>
                <w:lang w:val="ru-RU"/>
              </w:rPr>
              <w:t xml:space="preserve"> сезона</w:t>
            </w:r>
            <w:r w:rsidR="00140979" w:rsidRPr="00630A3E">
              <w:rPr>
                <w:rFonts w:ascii="Times New Roman" w:hAnsi="Times New Roman" w:cs="Times New Roman"/>
                <w:sz w:val="20"/>
                <w:szCs w:val="20"/>
                <w:lang w:val="ru-RU"/>
              </w:rPr>
              <w:t xml:space="preserve"> масло</w:t>
            </w:r>
          </w:p>
          <w:p w:rsidR="00012476" w:rsidRPr="00630A3E" w:rsidRDefault="00012476" w:rsidP="002F5407">
            <w:pPr>
              <w:rPr>
                <w:rFonts w:ascii="Times New Roman" w:hAnsi="Times New Roman" w:cs="Times New Roman"/>
                <w:sz w:val="20"/>
                <w:szCs w:val="20"/>
                <w:lang w:val="ru-RU"/>
              </w:rPr>
            </w:pPr>
          </w:p>
          <w:p w:rsidR="002F5407"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Испарение топлива в карбюраторе (блокировка пара) из-за высоких температур</w:t>
            </w:r>
          </w:p>
          <w:p w:rsidR="00012476" w:rsidRPr="00630A3E" w:rsidRDefault="00012476" w:rsidP="002F5407">
            <w:pPr>
              <w:rPr>
                <w:rFonts w:ascii="Times New Roman" w:hAnsi="Times New Roman" w:cs="Times New Roman"/>
                <w:sz w:val="20"/>
                <w:szCs w:val="20"/>
                <w:lang w:val="ru-RU"/>
              </w:rPr>
            </w:pP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Неисправность в карбю</w:t>
            </w:r>
            <w:r w:rsidR="00140979" w:rsidRPr="00630A3E">
              <w:rPr>
                <w:rFonts w:ascii="Times New Roman" w:hAnsi="Times New Roman" w:cs="Times New Roman"/>
                <w:sz w:val="20"/>
                <w:szCs w:val="20"/>
                <w:lang w:val="ru-RU"/>
              </w:rPr>
              <w:t>раторе</w:t>
            </w:r>
          </w:p>
          <w:p w:rsidR="00674285" w:rsidRPr="00630A3E" w:rsidRDefault="00674285" w:rsidP="00140979">
            <w:pPr>
              <w:rPr>
                <w:rFonts w:ascii="Times New Roman" w:hAnsi="Times New Roman" w:cs="Times New Roman"/>
                <w:sz w:val="20"/>
                <w:szCs w:val="20"/>
                <w:lang w:val="ru-RU"/>
              </w:rPr>
            </w:pPr>
          </w:p>
          <w:p w:rsidR="002F5407" w:rsidRPr="00630A3E" w:rsidRDefault="002F5407" w:rsidP="00140979">
            <w:pPr>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w:t>
            </w:r>
            <w:r w:rsidR="00140979" w:rsidRPr="00630A3E">
              <w:rPr>
                <w:rFonts w:ascii="Times New Roman" w:hAnsi="Times New Roman" w:cs="Times New Roman"/>
                <w:sz w:val="20"/>
                <w:szCs w:val="20"/>
                <w:lang w:val="ru-RU"/>
              </w:rPr>
              <w:t>Затруднён запуск</w:t>
            </w:r>
          </w:p>
        </w:tc>
        <w:tc>
          <w:tcPr>
            <w:tcW w:w="3781" w:type="dxa"/>
            <w:tcBorders>
              <w:top w:val="single" w:sz="4" w:space="0" w:color="auto"/>
              <w:left w:val="nil"/>
              <w:bottom w:val="single" w:sz="4" w:space="0" w:color="auto"/>
              <w:right w:val="nil"/>
            </w:tcBorders>
          </w:tcPr>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Проверить и </w:t>
            </w:r>
            <w:r w:rsidR="00140979" w:rsidRPr="00630A3E">
              <w:rPr>
                <w:rFonts w:ascii="Times New Roman" w:hAnsi="Times New Roman" w:cs="Times New Roman"/>
                <w:sz w:val="20"/>
                <w:szCs w:val="20"/>
                <w:lang w:val="ru-RU"/>
              </w:rPr>
              <w:t>залить</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w:t>
            </w:r>
            <w:r w:rsidR="00140979" w:rsidRPr="00630A3E">
              <w:rPr>
                <w:rFonts w:ascii="Times New Roman" w:hAnsi="Times New Roman" w:cs="Times New Roman"/>
                <w:sz w:val="20"/>
                <w:szCs w:val="20"/>
                <w:lang w:val="ru-RU"/>
              </w:rPr>
              <w:t>Слить топливо из</w:t>
            </w:r>
            <w:r w:rsidRPr="00630A3E">
              <w:rPr>
                <w:rFonts w:ascii="Times New Roman" w:hAnsi="Times New Roman" w:cs="Times New Roman"/>
                <w:sz w:val="20"/>
                <w:szCs w:val="20"/>
                <w:lang w:val="ru-RU"/>
              </w:rPr>
              <w:t xml:space="preserve"> топливн</w:t>
            </w:r>
            <w:r w:rsidR="00140979" w:rsidRPr="00630A3E">
              <w:rPr>
                <w:rFonts w:ascii="Times New Roman" w:hAnsi="Times New Roman" w:cs="Times New Roman"/>
                <w:sz w:val="20"/>
                <w:szCs w:val="20"/>
                <w:lang w:val="ru-RU"/>
              </w:rPr>
              <w:t>ого</w:t>
            </w:r>
            <w:r w:rsidRPr="00630A3E">
              <w:rPr>
                <w:rFonts w:ascii="Times New Roman" w:hAnsi="Times New Roman" w:cs="Times New Roman"/>
                <w:sz w:val="20"/>
                <w:szCs w:val="20"/>
                <w:lang w:val="ru-RU"/>
              </w:rPr>
              <w:t xml:space="preserve"> бак</w:t>
            </w:r>
            <w:r w:rsidR="00140979" w:rsidRPr="00630A3E">
              <w:rPr>
                <w:rFonts w:ascii="Times New Roman" w:hAnsi="Times New Roman" w:cs="Times New Roman"/>
                <w:sz w:val="20"/>
                <w:szCs w:val="20"/>
                <w:lang w:val="ru-RU"/>
              </w:rPr>
              <w:t>а</w:t>
            </w:r>
            <w:r w:rsidRPr="00630A3E">
              <w:rPr>
                <w:rFonts w:ascii="Times New Roman" w:hAnsi="Times New Roman" w:cs="Times New Roman"/>
                <w:sz w:val="20"/>
                <w:szCs w:val="20"/>
                <w:lang w:val="ru-RU"/>
              </w:rPr>
              <w:t xml:space="preserve"> и </w:t>
            </w:r>
            <w:r w:rsidR="00140979" w:rsidRPr="00630A3E">
              <w:rPr>
                <w:rFonts w:ascii="Times New Roman" w:hAnsi="Times New Roman" w:cs="Times New Roman"/>
                <w:sz w:val="20"/>
                <w:szCs w:val="20"/>
                <w:lang w:val="ru-RU"/>
              </w:rPr>
              <w:t>залить</w:t>
            </w:r>
            <w:r w:rsidRPr="00630A3E">
              <w:rPr>
                <w:rFonts w:ascii="Times New Roman" w:hAnsi="Times New Roman" w:cs="Times New Roman"/>
                <w:sz w:val="20"/>
                <w:szCs w:val="20"/>
                <w:lang w:val="ru-RU"/>
              </w:rPr>
              <w:t xml:space="preserve"> све</w:t>
            </w:r>
            <w:r w:rsidR="00140979" w:rsidRPr="00630A3E">
              <w:rPr>
                <w:rFonts w:ascii="Times New Roman" w:hAnsi="Times New Roman" w:cs="Times New Roman"/>
                <w:sz w:val="20"/>
                <w:szCs w:val="20"/>
                <w:lang w:val="ru-RU"/>
              </w:rPr>
              <w:t>ж</w:t>
            </w:r>
            <w:r w:rsidR="00630A3E">
              <w:rPr>
                <w:rFonts w:ascii="Times New Roman" w:hAnsi="Times New Roman" w:cs="Times New Roman"/>
                <w:sz w:val="20"/>
                <w:szCs w:val="20"/>
                <w:lang w:val="ru-RU"/>
              </w:rPr>
              <w:t>ее</w:t>
            </w:r>
            <w:r w:rsidR="00140979" w:rsidRPr="00630A3E">
              <w:rPr>
                <w:rFonts w:ascii="Times New Roman" w:hAnsi="Times New Roman" w:cs="Times New Roman"/>
                <w:sz w:val="20"/>
                <w:szCs w:val="20"/>
                <w:lang w:val="ru-RU"/>
              </w:rPr>
              <w:t>.</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Правильно выполнить процедуру запуска</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Проверьте, чтобы </w:t>
            </w:r>
            <w:r w:rsidR="001C4D53">
              <w:rPr>
                <w:rFonts w:ascii="Times New Roman" w:hAnsi="Times New Roman" w:cs="Times New Roman"/>
                <w:sz w:val="20"/>
                <w:szCs w:val="20"/>
                <w:lang w:val="ru-RU"/>
              </w:rPr>
              <w:t>колпачок</w:t>
            </w:r>
            <w:r w:rsidRPr="00630A3E">
              <w:rPr>
                <w:rFonts w:ascii="Times New Roman" w:hAnsi="Times New Roman" w:cs="Times New Roman"/>
                <w:sz w:val="20"/>
                <w:szCs w:val="20"/>
                <w:lang w:val="ru-RU"/>
              </w:rPr>
              <w:t xml:space="preserve"> свечи зажигания </w:t>
            </w:r>
            <w:r w:rsidR="001C4D53">
              <w:rPr>
                <w:rFonts w:ascii="Times New Roman" w:hAnsi="Times New Roman" w:cs="Times New Roman"/>
                <w:sz w:val="20"/>
                <w:szCs w:val="20"/>
                <w:lang w:val="ru-RU"/>
              </w:rPr>
              <w:t>был одет на свечу</w:t>
            </w:r>
            <w:r w:rsidRPr="00630A3E">
              <w:rPr>
                <w:rFonts w:ascii="Times New Roman" w:hAnsi="Times New Roman" w:cs="Times New Roman"/>
                <w:sz w:val="20"/>
                <w:szCs w:val="20"/>
                <w:lang w:val="ru-RU"/>
              </w:rPr>
              <w:t xml:space="preserve"> </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Проверьте</w:t>
            </w:r>
          </w:p>
          <w:p w:rsidR="001C4D53" w:rsidRDefault="001C4D53" w:rsidP="002F5407">
            <w:pPr>
              <w:jc w:val="both"/>
              <w:rPr>
                <w:rFonts w:ascii="Times New Roman" w:hAnsi="Times New Roman" w:cs="Times New Roman"/>
                <w:sz w:val="20"/>
                <w:szCs w:val="20"/>
                <w:lang w:val="ru-RU"/>
              </w:rPr>
            </w:pPr>
          </w:p>
          <w:p w:rsidR="001C4D53" w:rsidRDefault="001C4D53" w:rsidP="002F5407">
            <w:pPr>
              <w:jc w:val="both"/>
              <w:rPr>
                <w:rFonts w:ascii="Times New Roman" w:hAnsi="Times New Roman" w:cs="Times New Roman"/>
                <w:sz w:val="20"/>
                <w:szCs w:val="20"/>
                <w:lang w:val="ru-RU"/>
              </w:rPr>
            </w:pPr>
          </w:p>
          <w:p w:rsidR="00012476" w:rsidRDefault="00012476" w:rsidP="002F5407">
            <w:pPr>
              <w:jc w:val="both"/>
              <w:rPr>
                <w:rFonts w:ascii="Times New Roman" w:hAnsi="Times New Roman" w:cs="Times New Roman"/>
                <w:sz w:val="20"/>
                <w:szCs w:val="20"/>
                <w:lang w:val="ru-RU"/>
              </w:rPr>
            </w:pPr>
          </w:p>
          <w:p w:rsidR="002F5407"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Проверить и очистить</w:t>
            </w:r>
          </w:p>
          <w:p w:rsidR="00012476" w:rsidRPr="00630A3E" w:rsidRDefault="00012476" w:rsidP="002F5407">
            <w:pPr>
              <w:jc w:val="both"/>
              <w:rPr>
                <w:rFonts w:ascii="Times New Roman" w:hAnsi="Times New Roman" w:cs="Times New Roman"/>
                <w:sz w:val="20"/>
                <w:szCs w:val="20"/>
                <w:lang w:val="ru-RU"/>
              </w:rPr>
            </w:pPr>
          </w:p>
          <w:p w:rsidR="002F5407"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Замените соответствующим маслом</w:t>
            </w:r>
          </w:p>
          <w:p w:rsidR="00012476" w:rsidRPr="00630A3E" w:rsidRDefault="00012476" w:rsidP="002F5407">
            <w:pPr>
              <w:jc w:val="both"/>
              <w:rPr>
                <w:rFonts w:ascii="Times New Roman" w:hAnsi="Times New Roman" w:cs="Times New Roman"/>
                <w:sz w:val="20"/>
                <w:szCs w:val="20"/>
                <w:lang w:val="ru-RU"/>
              </w:rPr>
            </w:pPr>
          </w:p>
          <w:p w:rsidR="002F5407"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Подождите несколько минут, затем снова запустите</w:t>
            </w:r>
          </w:p>
          <w:p w:rsidR="00012476" w:rsidRPr="00630A3E" w:rsidRDefault="00012476" w:rsidP="002F5407">
            <w:pPr>
              <w:jc w:val="both"/>
              <w:rPr>
                <w:rFonts w:ascii="Times New Roman" w:hAnsi="Times New Roman" w:cs="Times New Roman"/>
                <w:sz w:val="20"/>
                <w:szCs w:val="20"/>
                <w:lang w:val="ru-RU"/>
              </w:rPr>
            </w:pP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Свяжитесь с лицензированным сервисным центром</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Свяжитесь с лицензированным сервисным центром</w:t>
            </w:r>
          </w:p>
        </w:tc>
      </w:tr>
      <w:tr w:rsidR="002F5407" w:rsidRPr="00C85ED6" w:rsidTr="00012476">
        <w:trPr>
          <w:trHeight w:val="1972"/>
        </w:trPr>
        <w:tc>
          <w:tcPr>
            <w:tcW w:w="1602" w:type="dxa"/>
            <w:tcBorders>
              <w:top w:val="single" w:sz="4" w:space="0" w:color="auto"/>
              <w:left w:val="nil"/>
              <w:bottom w:val="single" w:sz="4" w:space="0" w:color="auto"/>
              <w:right w:val="nil"/>
            </w:tcBorders>
          </w:tcPr>
          <w:p w:rsidR="002F5407" w:rsidRPr="00630A3E" w:rsidRDefault="002F5407" w:rsidP="00674285">
            <w:pPr>
              <w:ind w:right="-57"/>
              <w:rPr>
                <w:rFonts w:ascii="Times New Roman" w:hAnsi="Times New Roman" w:cs="Times New Roman"/>
                <w:i/>
                <w:sz w:val="20"/>
                <w:szCs w:val="20"/>
                <w:lang w:val="ru-RU"/>
              </w:rPr>
            </w:pPr>
            <w:r w:rsidRPr="00012476">
              <w:rPr>
                <w:rFonts w:ascii="Times New Roman" w:hAnsi="Times New Roman" w:cs="Times New Roman"/>
                <w:b/>
                <w:sz w:val="20"/>
                <w:szCs w:val="20"/>
              </w:rPr>
              <w:t>b)</w:t>
            </w:r>
            <w:r w:rsidRPr="00630A3E">
              <w:rPr>
                <w:rFonts w:ascii="Times New Roman" w:hAnsi="Times New Roman" w:cs="Times New Roman"/>
                <w:sz w:val="20"/>
                <w:szCs w:val="20"/>
              </w:rPr>
              <w:t xml:space="preserve"> </w:t>
            </w:r>
            <w:r w:rsidR="00674285" w:rsidRPr="00630A3E">
              <w:rPr>
                <w:rFonts w:ascii="Times New Roman" w:hAnsi="Times New Roman" w:cs="Times New Roman"/>
                <w:sz w:val="20"/>
                <w:szCs w:val="20"/>
                <w:lang w:val="ru-RU"/>
              </w:rPr>
              <w:t>Перебои в работе</w:t>
            </w:r>
          </w:p>
        </w:tc>
        <w:tc>
          <w:tcPr>
            <w:tcW w:w="4115" w:type="dxa"/>
            <w:tcBorders>
              <w:top w:val="single" w:sz="4" w:space="0" w:color="auto"/>
              <w:left w:val="nil"/>
              <w:bottom w:val="single" w:sz="4" w:space="0" w:color="auto"/>
              <w:right w:val="nil"/>
            </w:tcBorders>
          </w:tcPr>
          <w:p w:rsidR="002F5407" w:rsidRDefault="001C4D53" w:rsidP="002F5407">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2F5407" w:rsidRPr="00630A3E">
              <w:rPr>
                <w:rFonts w:ascii="Times New Roman" w:hAnsi="Times New Roman" w:cs="Times New Roman"/>
                <w:sz w:val="20"/>
                <w:szCs w:val="20"/>
                <w:lang w:val="ru-RU"/>
              </w:rPr>
              <w:t>Грязные электроды или неправильный зазор</w:t>
            </w:r>
          </w:p>
          <w:p w:rsidR="00012476" w:rsidRPr="00630A3E" w:rsidRDefault="00012476" w:rsidP="002F5407">
            <w:pPr>
              <w:jc w:val="both"/>
              <w:rPr>
                <w:rFonts w:ascii="Times New Roman" w:hAnsi="Times New Roman" w:cs="Times New Roman"/>
                <w:sz w:val="20"/>
                <w:szCs w:val="20"/>
                <w:lang w:val="ru-RU"/>
              </w:rPr>
            </w:pPr>
          </w:p>
          <w:p w:rsidR="002F5407" w:rsidRDefault="001C4D53" w:rsidP="002F5407">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674285" w:rsidRPr="00630A3E">
              <w:rPr>
                <w:rFonts w:ascii="Times New Roman" w:hAnsi="Times New Roman" w:cs="Times New Roman"/>
                <w:sz w:val="20"/>
                <w:szCs w:val="20"/>
                <w:lang w:val="ru-RU"/>
              </w:rPr>
              <w:t>Колпачок</w:t>
            </w:r>
            <w:r w:rsidR="002F5407" w:rsidRPr="00630A3E">
              <w:rPr>
                <w:rFonts w:ascii="Times New Roman" w:hAnsi="Times New Roman" w:cs="Times New Roman"/>
                <w:sz w:val="20"/>
                <w:szCs w:val="20"/>
                <w:lang w:val="ru-RU"/>
              </w:rPr>
              <w:t xml:space="preserve"> свечи зажигания вставлен неправильно</w:t>
            </w:r>
          </w:p>
          <w:p w:rsidR="00012476" w:rsidRPr="00630A3E" w:rsidRDefault="00012476" w:rsidP="002F5407">
            <w:pPr>
              <w:jc w:val="both"/>
              <w:rPr>
                <w:rFonts w:ascii="Times New Roman" w:hAnsi="Times New Roman" w:cs="Times New Roman"/>
                <w:sz w:val="20"/>
                <w:szCs w:val="20"/>
                <w:lang w:val="ru-RU"/>
              </w:rPr>
            </w:pPr>
          </w:p>
          <w:p w:rsidR="002F5407"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Засорен воздушный фильтр</w:t>
            </w:r>
          </w:p>
          <w:p w:rsidR="00012476" w:rsidRPr="00630A3E" w:rsidRDefault="00012476" w:rsidP="002F5407">
            <w:pPr>
              <w:jc w:val="both"/>
              <w:rPr>
                <w:rFonts w:ascii="Times New Roman" w:hAnsi="Times New Roman" w:cs="Times New Roman"/>
                <w:sz w:val="20"/>
                <w:szCs w:val="20"/>
                <w:lang w:val="ru-RU"/>
              </w:rPr>
            </w:pPr>
          </w:p>
          <w:p w:rsidR="002F5407"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Триггер дроссельной заслонки в позиции «</w:t>
            </w:r>
            <w:r w:rsidRPr="00630A3E">
              <w:rPr>
                <w:rFonts w:ascii="Times New Roman" w:hAnsi="Times New Roman" w:cs="Times New Roman"/>
                <w:sz w:val="20"/>
                <w:szCs w:val="20"/>
              </w:rPr>
              <w:t>CHOKE</w:t>
            </w:r>
            <w:r w:rsidRPr="00630A3E">
              <w:rPr>
                <w:rFonts w:ascii="Times New Roman" w:hAnsi="Times New Roman" w:cs="Times New Roman"/>
                <w:sz w:val="20"/>
                <w:szCs w:val="20"/>
                <w:lang w:val="ru-RU"/>
              </w:rPr>
              <w:t>»</w:t>
            </w:r>
          </w:p>
          <w:p w:rsidR="00012476" w:rsidRPr="00630A3E" w:rsidRDefault="00012476" w:rsidP="002F5407">
            <w:pPr>
              <w:jc w:val="both"/>
              <w:rPr>
                <w:rFonts w:ascii="Times New Roman" w:hAnsi="Times New Roman" w:cs="Times New Roman"/>
                <w:sz w:val="20"/>
                <w:szCs w:val="20"/>
                <w:lang w:val="ru-RU"/>
              </w:rPr>
            </w:pPr>
          </w:p>
          <w:p w:rsidR="002F5407"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Неисправность в карбюр</w:t>
            </w:r>
            <w:r w:rsidR="00674285" w:rsidRPr="00630A3E">
              <w:rPr>
                <w:rFonts w:ascii="Times New Roman" w:hAnsi="Times New Roman" w:cs="Times New Roman"/>
                <w:sz w:val="20"/>
                <w:szCs w:val="20"/>
                <w:lang w:val="ru-RU"/>
              </w:rPr>
              <w:t>аторе</w:t>
            </w:r>
          </w:p>
          <w:p w:rsidR="00062B03" w:rsidRPr="00630A3E" w:rsidRDefault="00062B03" w:rsidP="002F5407">
            <w:pPr>
              <w:jc w:val="both"/>
              <w:rPr>
                <w:rFonts w:ascii="Times New Roman" w:hAnsi="Times New Roman" w:cs="Times New Roman"/>
                <w:sz w:val="20"/>
                <w:szCs w:val="20"/>
                <w:lang w:val="ru-RU"/>
              </w:rPr>
            </w:pP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Неисправность зажигания</w:t>
            </w:r>
          </w:p>
        </w:tc>
        <w:tc>
          <w:tcPr>
            <w:tcW w:w="3781" w:type="dxa"/>
            <w:tcBorders>
              <w:top w:val="single" w:sz="4" w:space="0" w:color="auto"/>
              <w:left w:val="nil"/>
              <w:bottom w:val="single" w:sz="4" w:space="0" w:color="auto"/>
              <w:right w:val="nil"/>
            </w:tcBorders>
          </w:tcPr>
          <w:p w:rsidR="002F5407"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Проверьте</w:t>
            </w:r>
          </w:p>
          <w:p w:rsidR="00012476" w:rsidRPr="00630A3E" w:rsidRDefault="00012476" w:rsidP="002F5407">
            <w:pPr>
              <w:jc w:val="both"/>
              <w:rPr>
                <w:rFonts w:ascii="Times New Roman" w:hAnsi="Times New Roman" w:cs="Times New Roman"/>
                <w:sz w:val="20"/>
                <w:szCs w:val="20"/>
                <w:lang w:val="ru-RU"/>
              </w:rPr>
            </w:pPr>
          </w:p>
          <w:p w:rsidR="002F5407" w:rsidRDefault="00062B03" w:rsidP="002F5407">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2F5407" w:rsidRPr="00630A3E">
              <w:rPr>
                <w:rFonts w:ascii="Times New Roman" w:hAnsi="Times New Roman" w:cs="Times New Roman"/>
                <w:sz w:val="20"/>
                <w:szCs w:val="20"/>
                <w:lang w:val="ru-RU"/>
              </w:rPr>
              <w:t xml:space="preserve">Убедитесь, что </w:t>
            </w:r>
            <w:r w:rsidR="00674285" w:rsidRPr="00630A3E">
              <w:rPr>
                <w:rFonts w:ascii="Times New Roman" w:hAnsi="Times New Roman" w:cs="Times New Roman"/>
                <w:sz w:val="20"/>
                <w:szCs w:val="20"/>
                <w:lang w:val="ru-RU"/>
              </w:rPr>
              <w:t>колпачок</w:t>
            </w:r>
            <w:r w:rsidR="002F5407" w:rsidRPr="00630A3E">
              <w:rPr>
                <w:rFonts w:ascii="Times New Roman" w:hAnsi="Times New Roman" w:cs="Times New Roman"/>
                <w:sz w:val="20"/>
                <w:szCs w:val="20"/>
                <w:lang w:val="ru-RU"/>
              </w:rPr>
              <w:t xml:space="preserve"> </w:t>
            </w:r>
            <w:r w:rsidR="00674285" w:rsidRPr="00630A3E">
              <w:rPr>
                <w:rFonts w:ascii="Times New Roman" w:hAnsi="Times New Roman" w:cs="Times New Roman"/>
                <w:sz w:val="20"/>
                <w:szCs w:val="20"/>
                <w:lang w:val="ru-RU"/>
              </w:rPr>
              <w:t xml:space="preserve">установлен </w:t>
            </w:r>
            <w:r w:rsidR="002F5407" w:rsidRPr="00630A3E">
              <w:rPr>
                <w:rFonts w:ascii="Times New Roman" w:hAnsi="Times New Roman" w:cs="Times New Roman"/>
                <w:sz w:val="20"/>
                <w:szCs w:val="20"/>
                <w:lang w:val="ru-RU"/>
              </w:rPr>
              <w:t xml:space="preserve">правильно </w:t>
            </w:r>
          </w:p>
          <w:p w:rsidR="00012476" w:rsidRPr="00630A3E" w:rsidRDefault="00012476" w:rsidP="002F5407">
            <w:pPr>
              <w:jc w:val="both"/>
              <w:rPr>
                <w:rFonts w:ascii="Times New Roman" w:hAnsi="Times New Roman" w:cs="Times New Roman"/>
                <w:sz w:val="20"/>
                <w:szCs w:val="20"/>
                <w:lang w:val="ru-RU"/>
              </w:rPr>
            </w:pPr>
          </w:p>
          <w:p w:rsidR="002F5407"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Проверить и очистить</w:t>
            </w:r>
          </w:p>
          <w:p w:rsidR="00012476" w:rsidRPr="00630A3E" w:rsidRDefault="00012476" w:rsidP="002F5407">
            <w:pPr>
              <w:jc w:val="both"/>
              <w:rPr>
                <w:rFonts w:ascii="Times New Roman" w:hAnsi="Times New Roman" w:cs="Times New Roman"/>
                <w:sz w:val="20"/>
                <w:szCs w:val="20"/>
                <w:lang w:val="ru-RU"/>
              </w:rPr>
            </w:pPr>
          </w:p>
          <w:p w:rsidR="002F5407"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Переместите рычаг в положение «</w:t>
            </w:r>
            <w:r w:rsidRPr="00630A3E">
              <w:rPr>
                <w:rFonts w:ascii="Times New Roman" w:hAnsi="Times New Roman" w:cs="Times New Roman"/>
                <w:sz w:val="20"/>
                <w:szCs w:val="20"/>
              </w:rPr>
              <w:t>FAST</w:t>
            </w:r>
            <w:r w:rsidRPr="00630A3E">
              <w:rPr>
                <w:rFonts w:ascii="Times New Roman" w:hAnsi="Times New Roman" w:cs="Times New Roman"/>
                <w:sz w:val="20"/>
                <w:szCs w:val="20"/>
                <w:lang w:val="ru-RU"/>
              </w:rPr>
              <w:t>»</w:t>
            </w:r>
          </w:p>
          <w:p w:rsidR="00012476" w:rsidRPr="00630A3E" w:rsidRDefault="00012476" w:rsidP="002F5407">
            <w:pPr>
              <w:jc w:val="both"/>
              <w:rPr>
                <w:rFonts w:ascii="Times New Roman" w:hAnsi="Times New Roman" w:cs="Times New Roman"/>
                <w:sz w:val="20"/>
                <w:szCs w:val="20"/>
                <w:lang w:val="ru-RU"/>
              </w:rPr>
            </w:pP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Свяжитесь с лицензированным сервисным центром</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Свяжитесь с лицензированным сервисным центром</w:t>
            </w:r>
          </w:p>
        </w:tc>
      </w:tr>
      <w:tr w:rsidR="002F5407" w:rsidRPr="00630A3E" w:rsidTr="0078383F">
        <w:trPr>
          <w:trHeight w:val="1978"/>
        </w:trPr>
        <w:tc>
          <w:tcPr>
            <w:tcW w:w="1602" w:type="dxa"/>
            <w:tcBorders>
              <w:top w:val="single" w:sz="4" w:space="0" w:color="auto"/>
              <w:left w:val="nil"/>
              <w:bottom w:val="nil"/>
              <w:right w:val="nil"/>
            </w:tcBorders>
          </w:tcPr>
          <w:p w:rsidR="002F5407" w:rsidRPr="00062B03" w:rsidRDefault="00062B03" w:rsidP="00140979">
            <w:pPr>
              <w:jc w:val="both"/>
              <w:rPr>
                <w:rFonts w:ascii="Times New Roman" w:hAnsi="Times New Roman" w:cs="Times New Roman"/>
                <w:sz w:val="20"/>
                <w:szCs w:val="20"/>
                <w:lang w:val="ru-RU"/>
              </w:rPr>
            </w:pPr>
            <w:r w:rsidRPr="00012476">
              <w:rPr>
                <w:rFonts w:ascii="Times New Roman" w:hAnsi="Times New Roman" w:cs="Times New Roman"/>
                <w:b/>
                <w:sz w:val="20"/>
                <w:szCs w:val="20"/>
                <w:lang w:val="ru-RU"/>
              </w:rPr>
              <w:t>с)</w:t>
            </w:r>
            <w:r w:rsidR="00674285" w:rsidRPr="00630A3E">
              <w:rPr>
                <w:rFonts w:ascii="Times New Roman" w:hAnsi="Times New Roman" w:cs="Times New Roman"/>
                <w:sz w:val="20"/>
                <w:szCs w:val="20"/>
                <w:lang w:val="ru-RU"/>
              </w:rPr>
              <w:t>Потеря мощности при работе</w:t>
            </w:r>
          </w:p>
        </w:tc>
        <w:tc>
          <w:tcPr>
            <w:tcW w:w="4115" w:type="dxa"/>
            <w:tcBorders>
              <w:top w:val="single" w:sz="4" w:space="0" w:color="auto"/>
              <w:left w:val="nil"/>
              <w:bottom w:val="nil"/>
              <w:right w:val="nil"/>
            </w:tcBorders>
          </w:tcPr>
          <w:p w:rsidR="002F5407"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Засорен воздушный фильтр</w:t>
            </w:r>
          </w:p>
          <w:p w:rsidR="00012476" w:rsidRPr="00630A3E" w:rsidRDefault="00012476" w:rsidP="002F5407">
            <w:pPr>
              <w:jc w:val="both"/>
              <w:rPr>
                <w:rFonts w:ascii="Times New Roman" w:hAnsi="Times New Roman" w:cs="Times New Roman"/>
                <w:sz w:val="20"/>
                <w:szCs w:val="20"/>
                <w:lang w:val="ru-RU"/>
              </w:rPr>
            </w:pP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Неисправность в карбюра</w:t>
            </w:r>
            <w:r w:rsidR="00674285" w:rsidRPr="00630A3E">
              <w:rPr>
                <w:rFonts w:ascii="Times New Roman" w:hAnsi="Times New Roman" w:cs="Times New Roman"/>
                <w:sz w:val="20"/>
                <w:szCs w:val="20"/>
                <w:lang w:val="ru-RU"/>
              </w:rPr>
              <w:t>торе</w:t>
            </w:r>
          </w:p>
          <w:p w:rsidR="00062B03" w:rsidRDefault="00062B03" w:rsidP="00062B03">
            <w:pPr>
              <w:jc w:val="both"/>
              <w:rPr>
                <w:rFonts w:ascii="Times New Roman" w:hAnsi="Times New Roman" w:cs="Times New Roman"/>
                <w:sz w:val="20"/>
                <w:szCs w:val="20"/>
                <w:lang w:val="ru-RU"/>
              </w:rPr>
            </w:pPr>
          </w:p>
          <w:p w:rsidR="002F5407" w:rsidRPr="00630A3E" w:rsidRDefault="00062B03" w:rsidP="00062B03">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674285" w:rsidRPr="00630A3E">
              <w:rPr>
                <w:rFonts w:ascii="Times New Roman" w:hAnsi="Times New Roman" w:cs="Times New Roman"/>
                <w:sz w:val="20"/>
                <w:szCs w:val="20"/>
                <w:lang w:val="ru-RU"/>
              </w:rPr>
              <w:t>Неправильно отрегулирован рычаг подачи топлива</w:t>
            </w:r>
          </w:p>
        </w:tc>
        <w:tc>
          <w:tcPr>
            <w:tcW w:w="3781" w:type="dxa"/>
            <w:tcBorders>
              <w:top w:val="single" w:sz="4" w:space="0" w:color="auto"/>
              <w:left w:val="nil"/>
              <w:bottom w:val="nil"/>
              <w:right w:val="nil"/>
            </w:tcBorders>
          </w:tcPr>
          <w:p w:rsidR="002F5407"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Проверить и очистить</w:t>
            </w:r>
          </w:p>
          <w:p w:rsidR="00012476" w:rsidRPr="00630A3E" w:rsidRDefault="00012476" w:rsidP="002F5407">
            <w:pPr>
              <w:jc w:val="both"/>
              <w:rPr>
                <w:rFonts w:ascii="Times New Roman" w:hAnsi="Times New Roman" w:cs="Times New Roman"/>
                <w:sz w:val="20"/>
                <w:szCs w:val="20"/>
                <w:lang w:val="ru-RU"/>
              </w:rPr>
            </w:pPr>
          </w:p>
          <w:p w:rsidR="002F5407" w:rsidRPr="00630A3E" w:rsidRDefault="00062B03" w:rsidP="002F5407">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2F5407" w:rsidRPr="00630A3E">
              <w:rPr>
                <w:rFonts w:ascii="Times New Roman" w:hAnsi="Times New Roman" w:cs="Times New Roman"/>
                <w:sz w:val="20"/>
                <w:szCs w:val="20"/>
                <w:lang w:val="ru-RU"/>
              </w:rPr>
              <w:t>Свяжитесь с лицензированным сервисным центром</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rPr>
              <w:t xml:space="preserve">- </w:t>
            </w:r>
            <w:r w:rsidR="00674285" w:rsidRPr="00630A3E">
              <w:rPr>
                <w:rFonts w:ascii="Times New Roman" w:hAnsi="Times New Roman" w:cs="Times New Roman"/>
                <w:sz w:val="20"/>
                <w:szCs w:val="20"/>
                <w:lang w:val="ru-RU"/>
              </w:rPr>
              <w:t xml:space="preserve"> </w:t>
            </w:r>
            <w:r w:rsidRPr="00630A3E">
              <w:rPr>
                <w:rFonts w:ascii="Times New Roman" w:hAnsi="Times New Roman" w:cs="Times New Roman"/>
                <w:sz w:val="20"/>
                <w:szCs w:val="20"/>
              </w:rPr>
              <w:t>Отрегулируйте</w:t>
            </w:r>
            <w:r w:rsidR="00674285" w:rsidRPr="00630A3E">
              <w:rPr>
                <w:rFonts w:ascii="Times New Roman" w:hAnsi="Times New Roman" w:cs="Times New Roman"/>
                <w:sz w:val="20"/>
                <w:szCs w:val="20"/>
                <w:lang w:val="ru-RU"/>
              </w:rPr>
              <w:t xml:space="preserve"> трос</w:t>
            </w:r>
          </w:p>
          <w:p w:rsidR="00674285" w:rsidRPr="00630A3E" w:rsidRDefault="00674285" w:rsidP="002F5407">
            <w:pPr>
              <w:jc w:val="both"/>
              <w:rPr>
                <w:rFonts w:ascii="Times New Roman" w:hAnsi="Times New Roman" w:cs="Times New Roman"/>
                <w:sz w:val="20"/>
                <w:szCs w:val="20"/>
                <w:lang w:val="ru-RU"/>
              </w:rPr>
            </w:pPr>
          </w:p>
          <w:p w:rsidR="00674285" w:rsidRPr="00630A3E" w:rsidRDefault="00674285" w:rsidP="002F5407">
            <w:pPr>
              <w:jc w:val="both"/>
              <w:rPr>
                <w:rFonts w:ascii="Times New Roman" w:hAnsi="Times New Roman" w:cs="Times New Roman"/>
                <w:sz w:val="20"/>
                <w:szCs w:val="20"/>
                <w:lang w:val="ru-RU"/>
              </w:rPr>
            </w:pPr>
          </w:p>
          <w:p w:rsidR="00674285" w:rsidRPr="00630A3E" w:rsidRDefault="00674285" w:rsidP="002F5407">
            <w:pPr>
              <w:jc w:val="both"/>
              <w:rPr>
                <w:rFonts w:ascii="Times New Roman" w:hAnsi="Times New Roman" w:cs="Times New Roman"/>
                <w:sz w:val="20"/>
                <w:szCs w:val="20"/>
                <w:lang w:val="ru-RU"/>
              </w:rPr>
            </w:pPr>
          </w:p>
        </w:tc>
      </w:tr>
    </w:tbl>
    <w:p w:rsidR="002F5407" w:rsidRDefault="002F5407" w:rsidP="002F5407">
      <w:pPr>
        <w:ind w:firstLine="708"/>
        <w:rPr>
          <w:rFonts w:ascii="Times New Roman" w:hAnsi="Times New Roman" w:cs="Times New Roman"/>
          <w:sz w:val="22"/>
          <w:szCs w:val="22"/>
          <w:lang w:val="ru-RU"/>
        </w:rPr>
      </w:pPr>
    </w:p>
    <w:tbl>
      <w:tblPr>
        <w:tblStyle w:val="a3"/>
        <w:tblW w:w="9504" w:type="dxa"/>
        <w:tblInd w:w="108" w:type="dxa"/>
        <w:tblLook w:val="04A0" w:firstRow="1" w:lastRow="0" w:firstColumn="1" w:lastColumn="0" w:noHBand="0" w:noVBand="1"/>
      </w:tblPr>
      <w:tblGrid>
        <w:gridCol w:w="567"/>
        <w:gridCol w:w="1418"/>
        <w:gridCol w:w="1614"/>
        <w:gridCol w:w="5905"/>
      </w:tblGrid>
      <w:tr w:rsidR="00062B03" w:rsidRPr="00630A3E" w:rsidTr="0078383F">
        <w:tc>
          <w:tcPr>
            <w:tcW w:w="9504" w:type="dxa"/>
            <w:gridSpan w:val="4"/>
            <w:tcBorders>
              <w:bottom w:val="single" w:sz="4" w:space="0" w:color="000000" w:themeColor="text1"/>
            </w:tcBorders>
            <w:shd w:val="clear" w:color="auto" w:fill="BFBFBF" w:themeFill="background1" w:themeFillShade="BF"/>
          </w:tcPr>
          <w:p w:rsidR="00062B03" w:rsidRPr="00630A3E" w:rsidRDefault="00062B03" w:rsidP="001918A2">
            <w:pPr>
              <w:jc w:val="both"/>
              <w:rPr>
                <w:rFonts w:ascii="Times New Roman" w:hAnsi="Times New Roman" w:cs="Times New Roman"/>
                <w:b/>
                <w:sz w:val="20"/>
                <w:szCs w:val="20"/>
                <w:lang w:val="ru-RU"/>
              </w:rPr>
            </w:pPr>
            <w:r w:rsidRPr="00630A3E">
              <w:rPr>
                <w:rFonts w:ascii="Times New Roman" w:hAnsi="Times New Roman" w:cs="Times New Roman"/>
                <w:b/>
                <w:sz w:val="20"/>
                <w:szCs w:val="20"/>
              </w:rPr>
              <w:t xml:space="preserve">8. </w:t>
            </w:r>
            <w:r w:rsidRPr="00630A3E">
              <w:rPr>
                <w:rFonts w:ascii="Times New Roman" w:hAnsi="Times New Roman" w:cs="Times New Roman"/>
                <w:b/>
                <w:sz w:val="20"/>
                <w:szCs w:val="20"/>
                <w:lang w:val="ru-RU"/>
              </w:rPr>
              <w:t>ТЕХНИЧЕСКИЕ ХАРАКТЕРИСТИКИ</w:t>
            </w:r>
          </w:p>
        </w:tc>
      </w:tr>
      <w:tr w:rsidR="0078383F" w:rsidRPr="00630A3E" w:rsidTr="0078383F">
        <w:tc>
          <w:tcPr>
            <w:tcW w:w="9504" w:type="dxa"/>
            <w:gridSpan w:val="4"/>
            <w:tcBorders>
              <w:left w:val="nil"/>
              <w:bottom w:val="nil"/>
              <w:right w:val="nil"/>
            </w:tcBorders>
            <w:shd w:val="clear" w:color="auto" w:fill="FFFFFF" w:themeFill="background1"/>
          </w:tcPr>
          <w:p w:rsidR="0078383F" w:rsidRPr="0078383F" w:rsidRDefault="0078383F" w:rsidP="001918A2">
            <w:pPr>
              <w:jc w:val="both"/>
              <w:rPr>
                <w:rFonts w:ascii="Times New Roman" w:hAnsi="Times New Roman" w:cs="Times New Roman"/>
                <w:b/>
                <w:sz w:val="12"/>
                <w:szCs w:val="20"/>
                <w:lang w:val="ru-RU"/>
              </w:rPr>
            </w:pPr>
          </w:p>
        </w:tc>
      </w:tr>
      <w:tr w:rsidR="00062B03" w:rsidRPr="00C85ED6" w:rsidTr="0078383F">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62B03" w:rsidRPr="00630A3E" w:rsidRDefault="00062B03" w:rsidP="001918A2">
            <w:pPr>
              <w:jc w:val="both"/>
              <w:rPr>
                <w:rFonts w:ascii="Times New Roman" w:hAnsi="Times New Roman" w:cs="Times New Roman"/>
                <w:b/>
                <w:sz w:val="20"/>
                <w:szCs w:val="20"/>
              </w:rPr>
            </w:pPr>
            <w:r w:rsidRPr="00630A3E">
              <w:rPr>
                <w:rFonts w:ascii="Times New Roman" w:hAnsi="Times New Roman" w:cs="Times New Roman"/>
                <w:b/>
                <w:sz w:val="20"/>
                <w:szCs w:val="20"/>
              </w:rPr>
              <w:t>8. 1</w:t>
            </w:r>
          </w:p>
        </w:tc>
        <w:tc>
          <w:tcPr>
            <w:tcW w:w="8937" w:type="dxa"/>
            <w:gridSpan w:val="3"/>
            <w:tcBorders>
              <w:top w:val="nil"/>
              <w:left w:val="single" w:sz="4" w:space="0" w:color="auto"/>
              <w:bottom w:val="nil"/>
              <w:right w:val="nil"/>
            </w:tcBorders>
          </w:tcPr>
          <w:p w:rsidR="00062B03" w:rsidRPr="00630A3E" w:rsidRDefault="00062B03" w:rsidP="001918A2">
            <w:pPr>
              <w:jc w:val="both"/>
              <w:rPr>
                <w:rFonts w:ascii="Times New Roman" w:hAnsi="Times New Roman" w:cs="Times New Roman"/>
                <w:b/>
                <w:sz w:val="20"/>
                <w:szCs w:val="20"/>
                <w:lang w:val="ru-RU"/>
              </w:rPr>
            </w:pPr>
            <w:r w:rsidRPr="00630A3E">
              <w:rPr>
                <w:rFonts w:ascii="Times New Roman" w:hAnsi="Times New Roman" w:cs="Times New Roman"/>
                <w:sz w:val="20"/>
                <w:szCs w:val="20"/>
                <w:lang w:val="ru-RU"/>
              </w:rPr>
              <w:t>ТЕХНИЧЕСКИЕ ЖИДКОСТИ И РАСХОДНЫЕ МАТЕРИАЛЫ</w:t>
            </w:r>
          </w:p>
        </w:tc>
      </w:tr>
      <w:tr w:rsidR="00062B03" w:rsidRPr="001B4F71" w:rsidTr="0078383F">
        <w:tc>
          <w:tcPr>
            <w:tcW w:w="1985" w:type="dxa"/>
            <w:gridSpan w:val="2"/>
            <w:tcBorders>
              <w:top w:val="nil"/>
              <w:left w:val="nil"/>
              <w:bottom w:val="nil"/>
              <w:right w:val="nil"/>
            </w:tcBorders>
          </w:tcPr>
          <w:p w:rsidR="0078383F" w:rsidRDefault="0078383F" w:rsidP="001918A2">
            <w:pPr>
              <w:rPr>
                <w:rFonts w:ascii="Times New Roman" w:hAnsi="Times New Roman" w:cs="Times New Roman"/>
                <w:sz w:val="20"/>
                <w:szCs w:val="20"/>
                <w:lang w:val="ru-RU"/>
              </w:rPr>
            </w:pPr>
          </w:p>
          <w:p w:rsidR="00062B03" w:rsidRPr="00630A3E" w:rsidRDefault="00062B03" w:rsidP="001918A2">
            <w:pPr>
              <w:rPr>
                <w:rFonts w:ascii="Times New Roman" w:hAnsi="Times New Roman" w:cs="Times New Roman"/>
                <w:sz w:val="20"/>
                <w:szCs w:val="20"/>
                <w:lang w:val="ru-RU"/>
              </w:rPr>
            </w:pPr>
            <w:r w:rsidRPr="00630A3E">
              <w:rPr>
                <w:rFonts w:ascii="Times New Roman" w:hAnsi="Times New Roman" w:cs="Times New Roman"/>
                <w:sz w:val="20"/>
                <w:szCs w:val="20"/>
                <w:lang w:val="ru-RU"/>
              </w:rPr>
              <w:t>Топливо</w:t>
            </w:r>
            <w:r w:rsidRPr="00630A3E">
              <w:rPr>
                <w:rFonts w:ascii="Times New Roman" w:hAnsi="Times New Roman" w:cs="Times New Roman"/>
                <w:sz w:val="20"/>
                <w:szCs w:val="20"/>
                <w:lang w:val="ru-RU"/>
              </w:rPr>
              <w:tab/>
            </w:r>
          </w:p>
          <w:p w:rsidR="00062B03" w:rsidRPr="00630A3E" w:rsidRDefault="00062B03" w:rsidP="001918A2">
            <w:pPr>
              <w:rPr>
                <w:rFonts w:ascii="Times New Roman" w:hAnsi="Times New Roman" w:cs="Times New Roman"/>
                <w:sz w:val="20"/>
                <w:szCs w:val="20"/>
                <w:lang w:val="ru-RU"/>
              </w:rPr>
            </w:pPr>
            <w:r w:rsidRPr="00630A3E">
              <w:rPr>
                <w:rFonts w:ascii="Times New Roman" w:hAnsi="Times New Roman" w:cs="Times New Roman"/>
                <w:sz w:val="20"/>
                <w:szCs w:val="20"/>
                <w:lang w:val="ru-RU"/>
              </w:rPr>
              <w:t>Моторное масло:</w:t>
            </w:r>
            <w:r w:rsidRPr="00630A3E">
              <w:rPr>
                <w:rFonts w:ascii="Times New Roman" w:hAnsi="Times New Roman" w:cs="Times New Roman"/>
                <w:sz w:val="20"/>
                <w:szCs w:val="20"/>
                <w:lang w:val="ru-RU"/>
              </w:rPr>
              <w:tab/>
            </w:r>
          </w:p>
          <w:p w:rsidR="00062B03" w:rsidRPr="00630A3E" w:rsidRDefault="00062B03" w:rsidP="001918A2">
            <w:pPr>
              <w:rPr>
                <w:rFonts w:ascii="Times New Roman" w:hAnsi="Times New Roman" w:cs="Times New Roman"/>
                <w:sz w:val="20"/>
                <w:szCs w:val="20"/>
                <w:lang w:val="ru-RU"/>
              </w:rPr>
            </w:pPr>
            <w:r w:rsidRPr="00630A3E">
              <w:rPr>
                <w:rFonts w:ascii="Times New Roman" w:hAnsi="Times New Roman" w:cs="Times New Roman"/>
                <w:sz w:val="20"/>
                <w:szCs w:val="20"/>
                <w:lang w:val="ru-RU"/>
              </w:rPr>
              <w:tab/>
            </w:r>
          </w:p>
          <w:p w:rsidR="00062B03" w:rsidRPr="00630A3E" w:rsidRDefault="00062B03" w:rsidP="001918A2">
            <w:pPr>
              <w:rPr>
                <w:rFonts w:ascii="Times New Roman" w:hAnsi="Times New Roman" w:cs="Times New Roman"/>
                <w:sz w:val="20"/>
                <w:szCs w:val="20"/>
                <w:lang w:val="ru-RU"/>
              </w:rPr>
            </w:pPr>
            <w:r w:rsidRPr="00630A3E">
              <w:rPr>
                <w:rFonts w:ascii="Times New Roman" w:hAnsi="Times New Roman" w:cs="Times New Roman"/>
                <w:sz w:val="20"/>
                <w:szCs w:val="20"/>
                <w:lang w:val="ru-RU"/>
              </w:rPr>
              <w:t>Объём масла</w:t>
            </w:r>
            <w:r w:rsidRPr="00630A3E">
              <w:rPr>
                <w:rFonts w:ascii="Times New Roman" w:hAnsi="Times New Roman" w:cs="Times New Roman"/>
                <w:sz w:val="20"/>
                <w:szCs w:val="20"/>
                <w:lang w:val="ru-RU"/>
              </w:rPr>
              <w:tab/>
            </w:r>
          </w:p>
          <w:p w:rsidR="00062B03" w:rsidRPr="00630A3E" w:rsidRDefault="00062B03" w:rsidP="001918A2">
            <w:pPr>
              <w:rPr>
                <w:rFonts w:ascii="Times New Roman" w:hAnsi="Times New Roman" w:cs="Times New Roman"/>
                <w:sz w:val="20"/>
                <w:szCs w:val="20"/>
                <w:lang w:val="ru-RU"/>
              </w:rPr>
            </w:pPr>
            <w:r w:rsidRPr="00630A3E">
              <w:rPr>
                <w:rFonts w:ascii="Times New Roman" w:hAnsi="Times New Roman" w:cs="Times New Roman"/>
                <w:sz w:val="20"/>
                <w:szCs w:val="20"/>
                <w:lang w:val="ru-RU"/>
              </w:rPr>
              <w:t>Свеча зажигания</w:t>
            </w:r>
          </w:p>
          <w:p w:rsidR="00062B03" w:rsidRPr="00630A3E" w:rsidRDefault="00062B03" w:rsidP="001918A2">
            <w:pPr>
              <w:rPr>
                <w:rFonts w:ascii="Times New Roman" w:hAnsi="Times New Roman" w:cs="Times New Roman"/>
                <w:b/>
                <w:sz w:val="20"/>
                <w:szCs w:val="20"/>
                <w:lang w:val="ru-RU"/>
              </w:rPr>
            </w:pPr>
            <w:r w:rsidRPr="00630A3E">
              <w:rPr>
                <w:rFonts w:ascii="Times New Roman" w:hAnsi="Times New Roman" w:cs="Times New Roman"/>
                <w:sz w:val="20"/>
                <w:szCs w:val="20"/>
                <w:lang w:val="ru-RU"/>
              </w:rPr>
              <w:t>Зазор свечи</w:t>
            </w:r>
          </w:p>
        </w:tc>
        <w:tc>
          <w:tcPr>
            <w:tcW w:w="1614" w:type="dxa"/>
            <w:tcBorders>
              <w:top w:val="nil"/>
              <w:left w:val="nil"/>
              <w:bottom w:val="nil"/>
              <w:right w:val="nil"/>
            </w:tcBorders>
          </w:tcPr>
          <w:p w:rsidR="00062B03" w:rsidRPr="00630A3E" w:rsidRDefault="00062B03" w:rsidP="001918A2">
            <w:pPr>
              <w:jc w:val="both"/>
              <w:rPr>
                <w:rFonts w:ascii="Times New Roman" w:hAnsi="Times New Roman" w:cs="Times New Roman"/>
                <w:sz w:val="20"/>
                <w:szCs w:val="20"/>
                <w:lang w:val="ru-RU"/>
              </w:rPr>
            </w:pPr>
          </w:p>
          <w:p w:rsidR="0078383F" w:rsidRDefault="0078383F" w:rsidP="001918A2">
            <w:pPr>
              <w:jc w:val="both"/>
              <w:rPr>
                <w:rFonts w:ascii="Times New Roman" w:hAnsi="Times New Roman" w:cs="Times New Roman"/>
                <w:sz w:val="20"/>
                <w:szCs w:val="20"/>
                <w:lang w:val="ru-RU"/>
              </w:rPr>
            </w:pPr>
          </w:p>
          <w:p w:rsidR="00062B03" w:rsidRPr="00630A3E" w:rsidRDefault="00062B03" w:rsidP="001918A2">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от</w:t>
            </w:r>
            <w:r w:rsidR="00012476">
              <w:rPr>
                <w:rFonts w:ascii="Times New Roman" w:hAnsi="Times New Roman" w:cs="Times New Roman"/>
                <w:sz w:val="20"/>
                <w:szCs w:val="20"/>
                <w:lang w:val="ru-RU"/>
              </w:rPr>
              <w:t xml:space="preserve"> </w:t>
            </w:r>
            <w:r w:rsidRPr="00630A3E">
              <w:rPr>
                <w:rFonts w:ascii="Times New Roman" w:hAnsi="Times New Roman" w:cs="Times New Roman"/>
                <w:sz w:val="20"/>
                <w:szCs w:val="20"/>
                <w:lang w:val="ru-RU"/>
              </w:rPr>
              <w:t>5 до 35 °</w:t>
            </w:r>
            <w:r w:rsidRPr="00630A3E">
              <w:rPr>
                <w:rFonts w:ascii="Times New Roman" w:hAnsi="Times New Roman" w:cs="Times New Roman"/>
                <w:sz w:val="20"/>
                <w:szCs w:val="20"/>
              </w:rPr>
              <w:t>C</w:t>
            </w:r>
            <w:r w:rsidRPr="00630A3E">
              <w:rPr>
                <w:rFonts w:ascii="Times New Roman" w:hAnsi="Times New Roman" w:cs="Times New Roman"/>
                <w:sz w:val="20"/>
                <w:szCs w:val="20"/>
                <w:lang w:val="ru-RU"/>
              </w:rPr>
              <w:t xml:space="preserve"> </w:t>
            </w:r>
          </w:p>
          <w:p w:rsidR="00062B03" w:rsidRPr="00630A3E" w:rsidRDefault="00062B03" w:rsidP="001918A2">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от -15 д</w:t>
            </w:r>
            <w:r w:rsidRPr="00630A3E">
              <w:rPr>
                <w:rFonts w:ascii="Times New Roman" w:hAnsi="Times New Roman" w:cs="Times New Roman"/>
                <w:sz w:val="20"/>
                <w:szCs w:val="20"/>
              </w:rPr>
              <w:t>o</w:t>
            </w:r>
            <w:r w:rsidRPr="00630A3E">
              <w:rPr>
                <w:rFonts w:ascii="Times New Roman" w:hAnsi="Times New Roman" w:cs="Times New Roman"/>
                <w:sz w:val="20"/>
                <w:szCs w:val="20"/>
                <w:lang w:val="ru-RU"/>
              </w:rPr>
              <w:t xml:space="preserve"> +5 °</w:t>
            </w:r>
            <w:r w:rsidRPr="00630A3E">
              <w:rPr>
                <w:rFonts w:ascii="Times New Roman" w:hAnsi="Times New Roman" w:cs="Times New Roman"/>
                <w:sz w:val="20"/>
                <w:szCs w:val="20"/>
              </w:rPr>
              <w:t>C</w:t>
            </w:r>
          </w:p>
          <w:p w:rsidR="00062B03" w:rsidRPr="00630A3E" w:rsidRDefault="00062B03" w:rsidP="001918A2">
            <w:pPr>
              <w:jc w:val="both"/>
              <w:rPr>
                <w:rFonts w:ascii="Times New Roman" w:hAnsi="Times New Roman" w:cs="Times New Roman"/>
                <w:b/>
                <w:sz w:val="20"/>
                <w:szCs w:val="20"/>
                <w:lang w:val="ru-RU"/>
              </w:rPr>
            </w:pPr>
            <w:r w:rsidRPr="00630A3E">
              <w:rPr>
                <w:rFonts w:ascii="Times New Roman" w:hAnsi="Times New Roman" w:cs="Times New Roman"/>
                <w:sz w:val="20"/>
                <w:szCs w:val="20"/>
                <w:lang w:val="ru-RU"/>
              </w:rPr>
              <w:t>от -25 до +35 °</w:t>
            </w:r>
            <w:r w:rsidRPr="00630A3E">
              <w:rPr>
                <w:rFonts w:ascii="Times New Roman" w:hAnsi="Times New Roman" w:cs="Times New Roman"/>
                <w:sz w:val="20"/>
                <w:szCs w:val="20"/>
              </w:rPr>
              <w:t>C</w:t>
            </w:r>
          </w:p>
        </w:tc>
        <w:tc>
          <w:tcPr>
            <w:tcW w:w="5905" w:type="dxa"/>
            <w:tcBorders>
              <w:top w:val="nil"/>
              <w:left w:val="nil"/>
              <w:bottom w:val="nil"/>
              <w:right w:val="nil"/>
            </w:tcBorders>
          </w:tcPr>
          <w:p w:rsidR="0078383F" w:rsidRDefault="0078383F" w:rsidP="00357A27">
            <w:pPr>
              <w:rPr>
                <w:rFonts w:ascii="Times New Roman" w:hAnsi="Times New Roman" w:cs="Times New Roman"/>
                <w:sz w:val="20"/>
                <w:szCs w:val="20"/>
                <w:lang w:val="ru-RU"/>
              </w:rPr>
            </w:pPr>
          </w:p>
          <w:p w:rsidR="00062B03" w:rsidRPr="00630A3E" w:rsidRDefault="00062B03" w:rsidP="00357A27">
            <w:pPr>
              <w:rPr>
                <w:rFonts w:ascii="Times New Roman" w:hAnsi="Times New Roman" w:cs="Times New Roman"/>
                <w:sz w:val="20"/>
                <w:szCs w:val="20"/>
                <w:lang w:val="ru-RU"/>
              </w:rPr>
            </w:pPr>
            <w:r w:rsidRPr="00630A3E">
              <w:rPr>
                <w:rFonts w:ascii="Times New Roman" w:hAnsi="Times New Roman" w:cs="Times New Roman"/>
                <w:sz w:val="20"/>
                <w:szCs w:val="20"/>
                <w:lang w:val="ru-RU"/>
              </w:rPr>
              <w:t>Неэтилированный бензин с октановым числом мин.90</w:t>
            </w:r>
          </w:p>
          <w:p w:rsidR="00062B03" w:rsidRPr="00630A3E" w:rsidRDefault="00062B03" w:rsidP="001918A2">
            <w:pPr>
              <w:jc w:val="both"/>
              <w:rPr>
                <w:rFonts w:ascii="Times New Roman" w:hAnsi="Times New Roman" w:cs="Times New Roman"/>
                <w:sz w:val="20"/>
                <w:szCs w:val="20"/>
                <w:lang w:val="ru-RU"/>
              </w:rPr>
            </w:pPr>
            <w:r w:rsidRPr="00630A3E">
              <w:rPr>
                <w:rFonts w:ascii="Times New Roman" w:hAnsi="Times New Roman" w:cs="Times New Roman"/>
                <w:sz w:val="20"/>
                <w:szCs w:val="20"/>
              </w:rPr>
              <w:t>SAE</w:t>
            </w:r>
            <w:r w:rsidRPr="00630A3E">
              <w:rPr>
                <w:rFonts w:ascii="Times New Roman" w:hAnsi="Times New Roman" w:cs="Times New Roman"/>
                <w:sz w:val="20"/>
                <w:szCs w:val="20"/>
                <w:lang w:val="ru-RU"/>
              </w:rPr>
              <w:t xml:space="preserve"> 30</w:t>
            </w:r>
          </w:p>
          <w:p w:rsidR="00062B03" w:rsidRPr="00630A3E" w:rsidRDefault="00062B03" w:rsidP="001918A2">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5</w:t>
            </w:r>
            <w:r w:rsidRPr="00630A3E">
              <w:rPr>
                <w:rFonts w:ascii="Times New Roman" w:hAnsi="Times New Roman" w:cs="Times New Roman"/>
                <w:sz w:val="20"/>
                <w:szCs w:val="20"/>
              </w:rPr>
              <w:t>W</w:t>
            </w:r>
            <w:r w:rsidRPr="00630A3E">
              <w:rPr>
                <w:rFonts w:ascii="Times New Roman" w:hAnsi="Times New Roman" w:cs="Times New Roman"/>
                <w:sz w:val="20"/>
                <w:szCs w:val="20"/>
                <w:lang w:val="ru-RU"/>
              </w:rPr>
              <w:t>-30 или 10</w:t>
            </w:r>
            <w:r w:rsidRPr="00630A3E">
              <w:rPr>
                <w:rFonts w:ascii="Times New Roman" w:hAnsi="Times New Roman" w:cs="Times New Roman"/>
                <w:sz w:val="20"/>
                <w:szCs w:val="20"/>
              </w:rPr>
              <w:t>W</w:t>
            </w:r>
            <w:r w:rsidRPr="00630A3E">
              <w:rPr>
                <w:rFonts w:ascii="Times New Roman" w:hAnsi="Times New Roman" w:cs="Times New Roman"/>
                <w:sz w:val="20"/>
                <w:szCs w:val="20"/>
                <w:lang w:val="ru-RU"/>
              </w:rPr>
              <w:t>-30</w:t>
            </w:r>
          </w:p>
          <w:p w:rsidR="00062B03" w:rsidRPr="00630A3E" w:rsidRDefault="00062B03" w:rsidP="001918A2">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Синтетическое 5</w:t>
            </w:r>
            <w:r w:rsidRPr="00630A3E">
              <w:rPr>
                <w:rFonts w:ascii="Times New Roman" w:hAnsi="Times New Roman" w:cs="Times New Roman"/>
                <w:sz w:val="20"/>
                <w:szCs w:val="20"/>
              </w:rPr>
              <w:t>W</w:t>
            </w:r>
            <w:r w:rsidRPr="00630A3E">
              <w:rPr>
                <w:rFonts w:ascii="Times New Roman" w:hAnsi="Times New Roman" w:cs="Times New Roman"/>
                <w:sz w:val="20"/>
                <w:szCs w:val="20"/>
                <w:lang w:val="ru-RU"/>
              </w:rPr>
              <w:t>-30 или 10</w:t>
            </w:r>
            <w:r w:rsidRPr="00630A3E">
              <w:rPr>
                <w:rFonts w:ascii="Times New Roman" w:hAnsi="Times New Roman" w:cs="Times New Roman"/>
                <w:sz w:val="20"/>
                <w:szCs w:val="20"/>
              </w:rPr>
              <w:t>W</w:t>
            </w:r>
            <w:r w:rsidRPr="00630A3E">
              <w:rPr>
                <w:rFonts w:ascii="Times New Roman" w:hAnsi="Times New Roman" w:cs="Times New Roman"/>
                <w:sz w:val="20"/>
                <w:szCs w:val="20"/>
                <w:lang w:val="ru-RU"/>
              </w:rPr>
              <w:t>-30</w:t>
            </w:r>
          </w:p>
          <w:p w:rsidR="00062B03" w:rsidRPr="00357A27" w:rsidRDefault="001B4F71" w:rsidP="001918A2">
            <w:pPr>
              <w:jc w:val="both"/>
              <w:rPr>
                <w:rFonts w:ascii="Times New Roman" w:hAnsi="Times New Roman" w:cs="Times New Roman"/>
                <w:sz w:val="20"/>
                <w:szCs w:val="20"/>
                <w:lang w:val="ru-RU"/>
              </w:rPr>
            </w:pPr>
            <w:r>
              <w:rPr>
                <w:rFonts w:ascii="Times New Roman" w:hAnsi="Times New Roman" w:cs="Times New Roman"/>
                <w:sz w:val="20"/>
                <w:szCs w:val="20"/>
                <w:lang w:val="ru-RU"/>
              </w:rPr>
              <w:t>1,2</w:t>
            </w:r>
            <w:r w:rsidR="00062B03" w:rsidRPr="00630A3E">
              <w:rPr>
                <w:rFonts w:ascii="Times New Roman" w:hAnsi="Times New Roman" w:cs="Times New Roman"/>
                <w:sz w:val="20"/>
                <w:szCs w:val="20"/>
                <w:lang w:val="ru-RU"/>
              </w:rPr>
              <w:t xml:space="preserve"> </w:t>
            </w:r>
            <w:r w:rsidR="00357A27">
              <w:rPr>
                <w:rFonts w:ascii="Times New Roman" w:hAnsi="Times New Roman" w:cs="Times New Roman"/>
                <w:sz w:val="20"/>
                <w:szCs w:val="20"/>
                <w:lang w:val="ru-RU"/>
              </w:rPr>
              <w:t>Литра</w:t>
            </w:r>
          </w:p>
          <w:p w:rsidR="00062B03" w:rsidRPr="00630A3E" w:rsidRDefault="00062B03" w:rsidP="001918A2">
            <w:pPr>
              <w:jc w:val="both"/>
              <w:rPr>
                <w:rFonts w:ascii="Times New Roman" w:hAnsi="Times New Roman" w:cs="Times New Roman"/>
                <w:sz w:val="20"/>
                <w:szCs w:val="20"/>
                <w:lang w:val="ru-RU"/>
              </w:rPr>
            </w:pPr>
            <w:r w:rsidRPr="00630A3E">
              <w:rPr>
                <w:rFonts w:ascii="Times New Roman" w:hAnsi="Times New Roman" w:cs="Times New Roman"/>
                <w:sz w:val="20"/>
                <w:szCs w:val="20"/>
              </w:rPr>
              <w:t>R</w:t>
            </w:r>
            <w:r w:rsidR="001B4F71">
              <w:rPr>
                <w:rFonts w:ascii="Times New Roman" w:hAnsi="Times New Roman" w:cs="Times New Roman"/>
                <w:sz w:val="20"/>
                <w:szCs w:val="20"/>
              </w:rPr>
              <w:t>C</w:t>
            </w:r>
            <w:r w:rsidR="001B4F71" w:rsidRPr="001B4F71">
              <w:rPr>
                <w:rFonts w:ascii="Times New Roman" w:hAnsi="Times New Roman" w:cs="Times New Roman"/>
                <w:sz w:val="20"/>
                <w:szCs w:val="20"/>
                <w:lang w:val="ru-RU"/>
              </w:rPr>
              <w:t>12</w:t>
            </w:r>
            <w:r w:rsidRPr="00630A3E">
              <w:rPr>
                <w:rFonts w:ascii="Times New Roman" w:hAnsi="Times New Roman" w:cs="Times New Roman"/>
                <w:sz w:val="20"/>
                <w:szCs w:val="20"/>
              </w:rPr>
              <w:t>YC</w:t>
            </w:r>
            <w:r w:rsidR="001B4F71" w:rsidRPr="001B4F71">
              <w:rPr>
                <w:rFonts w:ascii="Times New Roman" w:hAnsi="Times New Roman" w:cs="Times New Roman"/>
                <w:sz w:val="20"/>
                <w:szCs w:val="20"/>
                <w:lang w:val="ru-RU"/>
              </w:rPr>
              <w:t>(</w:t>
            </w:r>
            <w:r w:rsidR="001B4F71">
              <w:rPr>
                <w:rFonts w:ascii="Times New Roman" w:hAnsi="Times New Roman" w:cs="Times New Roman"/>
                <w:sz w:val="20"/>
                <w:szCs w:val="20"/>
              </w:rPr>
              <w:t>Champion</w:t>
            </w:r>
            <w:r w:rsidR="001B4F71" w:rsidRPr="001B4F71">
              <w:rPr>
                <w:rFonts w:ascii="Times New Roman" w:hAnsi="Times New Roman" w:cs="Times New Roman"/>
                <w:sz w:val="20"/>
                <w:szCs w:val="20"/>
                <w:lang w:val="ru-RU"/>
              </w:rPr>
              <w:t>)</w:t>
            </w:r>
            <w:r w:rsidRPr="00062B03">
              <w:rPr>
                <w:rFonts w:ascii="Times New Roman" w:hAnsi="Times New Roman" w:cs="Times New Roman"/>
                <w:sz w:val="20"/>
                <w:szCs w:val="20"/>
                <w:lang w:val="ru-RU"/>
              </w:rPr>
              <w:t xml:space="preserve"> </w:t>
            </w:r>
            <w:r w:rsidRPr="00630A3E">
              <w:rPr>
                <w:rFonts w:ascii="Times New Roman" w:hAnsi="Times New Roman" w:cs="Times New Roman"/>
                <w:sz w:val="20"/>
                <w:szCs w:val="20"/>
                <w:lang w:val="ru-RU"/>
              </w:rPr>
              <w:t>или подобного типа</w:t>
            </w:r>
          </w:p>
          <w:p w:rsidR="00062B03" w:rsidRPr="00630A3E" w:rsidRDefault="00062B03" w:rsidP="001918A2">
            <w:pPr>
              <w:jc w:val="both"/>
              <w:rPr>
                <w:rFonts w:ascii="Times New Roman" w:hAnsi="Times New Roman" w:cs="Times New Roman"/>
                <w:sz w:val="20"/>
                <w:szCs w:val="20"/>
                <w:lang w:val="ru-RU"/>
              </w:rPr>
            </w:pPr>
            <w:r w:rsidRPr="00062B03">
              <w:rPr>
                <w:rFonts w:ascii="Times New Roman" w:hAnsi="Times New Roman" w:cs="Times New Roman"/>
                <w:sz w:val="20"/>
                <w:szCs w:val="20"/>
                <w:lang w:val="ru-RU"/>
              </w:rPr>
              <w:t xml:space="preserve">0.6 - 0.8 </w:t>
            </w:r>
            <w:r w:rsidRPr="00630A3E">
              <w:rPr>
                <w:rFonts w:ascii="Times New Roman" w:hAnsi="Times New Roman" w:cs="Times New Roman"/>
                <w:sz w:val="20"/>
                <w:szCs w:val="20"/>
                <w:lang w:val="ru-RU"/>
              </w:rPr>
              <w:t>мм</w:t>
            </w:r>
          </w:p>
          <w:p w:rsidR="00062B03" w:rsidRPr="00062B03" w:rsidRDefault="00062B03" w:rsidP="001918A2">
            <w:pPr>
              <w:jc w:val="both"/>
              <w:rPr>
                <w:rFonts w:ascii="Times New Roman" w:hAnsi="Times New Roman" w:cs="Times New Roman"/>
                <w:b/>
                <w:sz w:val="20"/>
                <w:szCs w:val="20"/>
                <w:lang w:val="ru-RU"/>
              </w:rPr>
            </w:pPr>
          </w:p>
        </w:tc>
      </w:tr>
    </w:tbl>
    <w:p w:rsidR="001A3C80" w:rsidRPr="00062B03" w:rsidRDefault="001A3C80" w:rsidP="001A3C80">
      <w:pPr>
        <w:ind w:left="113" w:right="113"/>
        <w:rPr>
          <w:rFonts w:ascii="Times New Roman" w:hAnsi="Times New Roman" w:cs="Times New Roman"/>
          <w:lang w:val="ru-RU"/>
        </w:rPr>
      </w:pPr>
      <w:r w:rsidRPr="00062B03">
        <w:rPr>
          <w:rFonts w:ascii="Times New Roman" w:hAnsi="Times New Roman" w:cs="Times New Roman"/>
          <w:lang w:val="ru-RU"/>
        </w:rPr>
        <w:lastRenderedPageBreak/>
        <w:t xml:space="preserve">                                                  </w:t>
      </w:r>
    </w:p>
    <w:p w:rsidR="0078383F" w:rsidRDefault="001A3C80" w:rsidP="001A3C80">
      <w:pPr>
        <w:ind w:left="113" w:right="113"/>
        <w:rPr>
          <w:rFonts w:ascii="Times New Roman" w:hAnsi="Times New Roman" w:cs="Times New Roman"/>
          <w:lang w:val="ru-RU"/>
        </w:rPr>
      </w:pPr>
      <w:r w:rsidRPr="00062B03">
        <w:rPr>
          <w:rFonts w:ascii="Times New Roman" w:hAnsi="Times New Roman" w:cs="Times New Roman"/>
          <w:lang w:val="ru-RU"/>
        </w:rPr>
        <w:t xml:space="preserve">   </w:t>
      </w:r>
    </w:p>
    <w:p w:rsidR="0078383F" w:rsidRDefault="0078383F" w:rsidP="001A3C80">
      <w:pPr>
        <w:ind w:left="113" w:right="113"/>
        <w:rPr>
          <w:rFonts w:ascii="Times New Roman" w:hAnsi="Times New Roman" w:cs="Times New Roman"/>
          <w:lang w:val="ru-RU"/>
        </w:rPr>
      </w:pPr>
    </w:p>
    <w:p w:rsidR="0078383F" w:rsidRDefault="0078383F" w:rsidP="001A3C80">
      <w:pPr>
        <w:ind w:left="113" w:right="113"/>
        <w:rPr>
          <w:rFonts w:ascii="Times New Roman" w:hAnsi="Times New Roman" w:cs="Times New Roman"/>
          <w:lang w:val="ru-RU"/>
        </w:rPr>
      </w:pP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8532"/>
      </w:tblGrid>
      <w:tr w:rsidR="007F656D" w:rsidTr="00BD0242">
        <w:trPr>
          <w:cantSplit/>
          <w:trHeight w:val="1134"/>
          <w:jc w:val="center"/>
        </w:trPr>
        <w:tc>
          <w:tcPr>
            <w:tcW w:w="425" w:type="dxa"/>
            <w:textDirection w:val="btLr"/>
          </w:tcPr>
          <w:p w:rsidR="007F656D" w:rsidRDefault="007F656D" w:rsidP="007F656D">
            <w:pPr>
              <w:ind w:left="113" w:right="113"/>
              <w:jc w:val="center"/>
              <w:rPr>
                <w:rFonts w:ascii="Times New Roman" w:hAnsi="Times New Roman" w:cs="Times New Roman"/>
                <w:lang w:val="ru-RU"/>
              </w:rPr>
            </w:pPr>
          </w:p>
        </w:tc>
        <w:tc>
          <w:tcPr>
            <w:tcW w:w="3828" w:type="dxa"/>
          </w:tcPr>
          <w:p w:rsidR="007F656D" w:rsidRDefault="00BD0242" w:rsidP="007F656D">
            <w:pPr>
              <w:ind w:right="113"/>
              <w:jc w:val="center"/>
              <w:rPr>
                <w:rFonts w:ascii="Times New Roman" w:hAnsi="Times New Roman" w:cs="Times New Roman"/>
                <w:lang w:val="ru-RU"/>
              </w:rPr>
            </w:pPr>
            <w:r>
              <w:rPr>
                <w:rFonts w:ascii="Times New Roman" w:hAnsi="Times New Roman" w:cs="Times New Roman"/>
                <w:noProof/>
                <w:lang w:val="ru-RU" w:eastAsia="ru-RU" w:bidi="ar-SA"/>
              </w:rPr>
              <w:drawing>
                <wp:inline distT="0" distB="0" distL="0" distR="0">
                  <wp:extent cx="5606689" cy="9010650"/>
                  <wp:effectExtent l="19050" t="0" r="0" b="0"/>
                  <wp:docPr id="4" name="Рисунок 3" descr="D:\работа\база 2010-2014\Английский\Лифан\2018\360131058-0001 1P90F-1（7页增加警告）-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та\база 2010-2014\Английский\Лифан\2018\360131058-0001 1P90F-1（7页增加警告）-10.jpg"/>
                          <pic:cNvPicPr>
                            <a:picLocks noChangeAspect="1" noChangeArrowheads="1"/>
                          </pic:cNvPicPr>
                        </pic:nvPicPr>
                        <pic:blipFill>
                          <a:blip r:embed="rId12" cstate="print"/>
                          <a:srcRect/>
                          <a:stretch>
                            <a:fillRect/>
                          </a:stretch>
                        </pic:blipFill>
                        <pic:spPr bwMode="auto">
                          <a:xfrm>
                            <a:off x="0" y="0"/>
                            <a:ext cx="5607050" cy="9011230"/>
                          </a:xfrm>
                          <a:prstGeom prst="rect">
                            <a:avLst/>
                          </a:prstGeom>
                          <a:noFill/>
                          <a:ln w="9525">
                            <a:noFill/>
                            <a:miter lim="800000"/>
                            <a:headEnd/>
                            <a:tailEnd/>
                          </a:ln>
                        </pic:spPr>
                      </pic:pic>
                    </a:graphicData>
                  </a:graphic>
                </wp:inline>
              </w:drawing>
            </w:r>
          </w:p>
        </w:tc>
      </w:tr>
    </w:tbl>
    <w:p w:rsidR="00220FC2" w:rsidRDefault="00220FC2" w:rsidP="001A3C80">
      <w:pPr>
        <w:ind w:left="113" w:right="113"/>
        <w:rPr>
          <w:rFonts w:ascii="Times New Roman" w:hAnsi="Times New Roman" w:cs="Times New Roman"/>
          <w:lang w:val="ru-RU"/>
        </w:rPr>
      </w:pPr>
    </w:p>
    <w:p w:rsidR="001A3C80" w:rsidRPr="00302249" w:rsidRDefault="001A3C80" w:rsidP="001A3C80">
      <w:pPr>
        <w:ind w:left="113" w:right="113"/>
        <w:rPr>
          <w:rFonts w:ascii="Times New Roman" w:hAnsi="Times New Roman" w:cs="Times New Roman"/>
          <w:lang w:val="ru-RU"/>
        </w:rPr>
      </w:pPr>
      <w:r w:rsidRPr="00062B03">
        <w:rPr>
          <w:rFonts w:ascii="Times New Roman" w:hAnsi="Times New Roman" w:cs="Times New Roman"/>
          <w:lang w:val="ru-RU"/>
        </w:rPr>
        <w:lastRenderedPageBreak/>
        <w:t xml:space="preserve">  </w:t>
      </w:r>
    </w:p>
    <w:p w:rsidR="002F5407" w:rsidRPr="00302249" w:rsidRDefault="002F5407" w:rsidP="001A3C80">
      <w:pPr>
        <w:ind w:left="426"/>
        <w:rPr>
          <w:rFonts w:ascii="Times New Roman" w:hAnsi="Times New Roman" w:cs="Times New Roman"/>
          <w:sz w:val="22"/>
          <w:szCs w:val="22"/>
          <w:lang w:val="ru-RU"/>
        </w:rPr>
      </w:pPr>
    </w:p>
    <w:sectPr w:rsidR="002F5407" w:rsidRPr="00302249" w:rsidSect="00AC3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F2631"/>
    <w:multiLevelType w:val="hybridMultilevel"/>
    <w:tmpl w:val="B0BA46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36"/>
    <w:rsid w:val="00012476"/>
    <w:rsid w:val="0001295F"/>
    <w:rsid w:val="000132CD"/>
    <w:rsid w:val="00024BB9"/>
    <w:rsid w:val="00025668"/>
    <w:rsid w:val="00062B03"/>
    <w:rsid w:val="00094520"/>
    <w:rsid w:val="000C175A"/>
    <w:rsid w:val="000D7A1B"/>
    <w:rsid w:val="000F0A6E"/>
    <w:rsid w:val="000F3593"/>
    <w:rsid w:val="00112E2B"/>
    <w:rsid w:val="00120E68"/>
    <w:rsid w:val="00123DA8"/>
    <w:rsid w:val="00140979"/>
    <w:rsid w:val="00146F2D"/>
    <w:rsid w:val="001918A2"/>
    <w:rsid w:val="001A3C80"/>
    <w:rsid w:val="001B4F71"/>
    <w:rsid w:val="001B6A9B"/>
    <w:rsid w:val="001C4D53"/>
    <w:rsid w:val="001D2837"/>
    <w:rsid w:val="001D5291"/>
    <w:rsid w:val="001E0CE2"/>
    <w:rsid w:val="002057E2"/>
    <w:rsid w:val="002165EF"/>
    <w:rsid w:val="00220FC2"/>
    <w:rsid w:val="002229B1"/>
    <w:rsid w:val="00226E1A"/>
    <w:rsid w:val="002314D7"/>
    <w:rsid w:val="00234FFC"/>
    <w:rsid w:val="00235749"/>
    <w:rsid w:val="00260295"/>
    <w:rsid w:val="0026591B"/>
    <w:rsid w:val="0028423C"/>
    <w:rsid w:val="00294384"/>
    <w:rsid w:val="002B664D"/>
    <w:rsid w:val="002C068C"/>
    <w:rsid w:val="002C1C9E"/>
    <w:rsid w:val="002E1136"/>
    <w:rsid w:val="002F5407"/>
    <w:rsid w:val="00302249"/>
    <w:rsid w:val="003158EF"/>
    <w:rsid w:val="00355826"/>
    <w:rsid w:val="00357A27"/>
    <w:rsid w:val="003668A2"/>
    <w:rsid w:val="0036788E"/>
    <w:rsid w:val="00377095"/>
    <w:rsid w:val="00377C06"/>
    <w:rsid w:val="003B439E"/>
    <w:rsid w:val="00412C91"/>
    <w:rsid w:val="00464D3B"/>
    <w:rsid w:val="00486957"/>
    <w:rsid w:val="00494649"/>
    <w:rsid w:val="004C23B3"/>
    <w:rsid w:val="004E0A06"/>
    <w:rsid w:val="005208FE"/>
    <w:rsid w:val="00537196"/>
    <w:rsid w:val="00541C44"/>
    <w:rsid w:val="005748BF"/>
    <w:rsid w:val="00596FAD"/>
    <w:rsid w:val="005B56B9"/>
    <w:rsid w:val="005C114B"/>
    <w:rsid w:val="005C1D0B"/>
    <w:rsid w:val="005D4A3F"/>
    <w:rsid w:val="005E24D0"/>
    <w:rsid w:val="005F1A6F"/>
    <w:rsid w:val="00630A3E"/>
    <w:rsid w:val="00652EFB"/>
    <w:rsid w:val="0065471C"/>
    <w:rsid w:val="00674285"/>
    <w:rsid w:val="006B718D"/>
    <w:rsid w:val="006C64CF"/>
    <w:rsid w:val="0073591E"/>
    <w:rsid w:val="00740DB4"/>
    <w:rsid w:val="00760F70"/>
    <w:rsid w:val="00763CF1"/>
    <w:rsid w:val="00776862"/>
    <w:rsid w:val="0078383F"/>
    <w:rsid w:val="007A6261"/>
    <w:rsid w:val="007D41AF"/>
    <w:rsid w:val="007F656D"/>
    <w:rsid w:val="0082137E"/>
    <w:rsid w:val="0084078C"/>
    <w:rsid w:val="00843957"/>
    <w:rsid w:val="008A4A24"/>
    <w:rsid w:val="008C301A"/>
    <w:rsid w:val="00925C5D"/>
    <w:rsid w:val="0093462D"/>
    <w:rsid w:val="00935BAC"/>
    <w:rsid w:val="00942E80"/>
    <w:rsid w:val="00951BAB"/>
    <w:rsid w:val="00976291"/>
    <w:rsid w:val="00987552"/>
    <w:rsid w:val="0099436A"/>
    <w:rsid w:val="009D5C82"/>
    <w:rsid w:val="009E3663"/>
    <w:rsid w:val="00A04179"/>
    <w:rsid w:val="00A35B8B"/>
    <w:rsid w:val="00A408FC"/>
    <w:rsid w:val="00A55D9A"/>
    <w:rsid w:val="00A56914"/>
    <w:rsid w:val="00A63614"/>
    <w:rsid w:val="00A854EF"/>
    <w:rsid w:val="00A91312"/>
    <w:rsid w:val="00A94A62"/>
    <w:rsid w:val="00A95231"/>
    <w:rsid w:val="00A9532A"/>
    <w:rsid w:val="00A953BE"/>
    <w:rsid w:val="00AB0B38"/>
    <w:rsid w:val="00AC0814"/>
    <w:rsid w:val="00AC152A"/>
    <w:rsid w:val="00AC3359"/>
    <w:rsid w:val="00AE0971"/>
    <w:rsid w:val="00AE26D4"/>
    <w:rsid w:val="00B10065"/>
    <w:rsid w:val="00B41F85"/>
    <w:rsid w:val="00B6611F"/>
    <w:rsid w:val="00B75329"/>
    <w:rsid w:val="00B82FC7"/>
    <w:rsid w:val="00B85087"/>
    <w:rsid w:val="00B87C71"/>
    <w:rsid w:val="00BA030A"/>
    <w:rsid w:val="00BD0242"/>
    <w:rsid w:val="00C012E4"/>
    <w:rsid w:val="00C17C89"/>
    <w:rsid w:val="00C85ED6"/>
    <w:rsid w:val="00C8653E"/>
    <w:rsid w:val="00C95105"/>
    <w:rsid w:val="00CA44EA"/>
    <w:rsid w:val="00CE1C4C"/>
    <w:rsid w:val="00D002D1"/>
    <w:rsid w:val="00D30BD5"/>
    <w:rsid w:val="00D617EB"/>
    <w:rsid w:val="00D97DFE"/>
    <w:rsid w:val="00DA5C2E"/>
    <w:rsid w:val="00DD3E9E"/>
    <w:rsid w:val="00E217B7"/>
    <w:rsid w:val="00E30E25"/>
    <w:rsid w:val="00E408CB"/>
    <w:rsid w:val="00E440F7"/>
    <w:rsid w:val="00E80B50"/>
    <w:rsid w:val="00E93901"/>
    <w:rsid w:val="00EC5125"/>
    <w:rsid w:val="00ED02CC"/>
    <w:rsid w:val="00F02B1A"/>
    <w:rsid w:val="00F03AC2"/>
    <w:rsid w:val="00F355D0"/>
    <w:rsid w:val="00F54638"/>
    <w:rsid w:val="00F6223D"/>
    <w:rsid w:val="00FA2965"/>
    <w:rsid w:val="00FB0E66"/>
    <w:rsid w:val="00FE50BB"/>
    <w:rsid w:val="00FF3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2B942-8ED3-485B-9071-4B26FABE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1136"/>
    <w:pPr>
      <w:widowControl w:val="0"/>
      <w:spacing w:line="240" w:lineRule="auto"/>
      <w:ind w:firstLine="0"/>
    </w:pPr>
    <w:rPr>
      <w:rFonts w:ascii="Arial Unicode MS" w:eastAsia="Arial Unicode MS" w:hAnsi="Arial Unicode MS" w:cs="Arial Unicode MS"/>
      <w:sz w:val="24"/>
      <w:szCs w:val="24"/>
      <w:lang w:val="en-US" w:bidi="en-US"/>
    </w:rPr>
  </w:style>
  <w:style w:type="paragraph" w:styleId="2">
    <w:name w:val="heading 2"/>
    <w:basedOn w:val="a"/>
    <w:next w:val="a"/>
    <w:link w:val="20"/>
    <w:uiPriority w:val="9"/>
    <w:semiHidden/>
    <w:unhideWhenUsed/>
    <w:qFormat/>
    <w:rsid w:val="00E30E25"/>
    <w:pPr>
      <w:keepNext/>
      <w:keepLines/>
      <w:widowControl/>
      <w:spacing w:before="200" w:line="360" w:lineRule="auto"/>
      <w:ind w:firstLine="709"/>
      <w:outlineLvl w:val="1"/>
    </w:pPr>
    <w:rPr>
      <w:rFonts w:asciiTheme="majorHAnsi" w:eastAsiaTheme="majorEastAsia" w:hAnsiTheme="majorHAnsi" w:cstheme="majorBidi"/>
      <w:b/>
      <w:bCs/>
      <w:color w:val="4F81BD" w:themeColor="accent1"/>
      <w:sz w:val="26"/>
      <w:szCs w:val="26"/>
      <w:lang w:val="be-BY" w:bidi="ar-SA"/>
    </w:rPr>
  </w:style>
  <w:style w:type="paragraph" w:styleId="3">
    <w:name w:val="heading 3"/>
    <w:basedOn w:val="a"/>
    <w:link w:val="30"/>
    <w:uiPriority w:val="9"/>
    <w:qFormat/>
    <w:rsid w:val="00E30E25"/>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30E2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30E25"/>
    <w:rPr>
      <w:rFonts w:eastAsia="Times New Roman"/>
      <w:b/>
      <w:bCs/>
      <w:color w:val="auto"/>
      <w:sz w:val="27"/>
      <w:szCs w:val="27"/>
      <w:lang w:eastAsia="ru-RU"/>
    </w:rPr>
  </w:style>
  <w:style w:type="table" w:styleId="a3">
    <w:name w:val="Table Grid"/>
    <w:basedOn w:val="a1"/>
    <w:uiPriority w:val="59"/>
    <w:rsid w:val="002E1136"/>
    <w:pPr>
      <w:widowControl w:val="0"/>
      <w:spacing w:line="240" w:lineRule="auto"/>
      <w:ind w:firstLine="0"/>
    </w:pPr>
    <w:rPr>
      <w:rFonts w:ascii="Arial Unicode MS" w:eastAsia="Arial Unicode MS" w:hAnsi="Arial Unicode MS" w:cs="Arial Unicode MS"/>
      <w:color w:val="auto"/>
      <w:sz w:val="24"/>
      <w:szCs w:val="24"/>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2E1136"/>
    <w:rPr>
      <w:rFonts w:ascii="Tahoma" w:hAnsi="Tahoma" w:cs="Tahoma"/>
      <w:sz w:val="16"/>
      <w:szCs w:val="16"/>
    </w:rPr>
  </w:style>
  <w:style w:type="character" w:customStyle="1" w:styleId="a5">
    <w:name w:val="Текст выноски Знак"/>
    <w:basedOn w:val="a0"/>
    <w:link w:val="a4"/>
    <w:uiPriority w:val="99"/>
    <w:semiHidden/>
    <w:rsid w:val="002E1136"/>
    <w:rPr>
      <w:rFonts w:ascii="Tahoma" w:eastAsia="Arial Unicode MS" w:hAnsi="Tahoma" w:cs="Tahoma"/>
      <w:sz w:val="16"/>
      <w:szCs w:val="16"/>
      <w:lang w:val="en-US" w:bidi="en-US"/>
    </w:rPr>
  </w:style>
  <w:style w:type="paragraph" w:styleId="a6">
    <w:name w:val="List Paragraph"/>
    <w:basedOn w:val="a"/>
    <w:uiPriority w:val="34"/>
    <w:qFormat/>
    <w:rsid w:val="00AB0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3343</Words>
  <Characters>19058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manager</cp:lastModifiedBy>
  <cp:revision>2</cp:revision>
  <dcterms:created xsi:type="dcterms:W3CDTF">2018-04-28T09:34:00Z</dcterms:created>
  <dcterms:modified xsi:type="dcterms:W3CDTF">2018-04-28T09:34:00Z</dcterms:modified>
</cp:coreProperties>
</file>